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AA98" w14:textId="584EDBC4" w:rsidR="003756EA" w:rsidRDefault="00FE3B5D">
      <w:r>
        <w:rPr>
          <w:rFonts w:hint="eastAsia"/>
        </w:rPr>
        <w:t>看護師国試「産褥期」</w:t>
      </w:r>
    </w:p>
    <w:p w14:paraId="55A26564" w14:textId="77777777"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正常分娩した産褥</w:t>
      </w: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日の褥婦で留意するのはどれか。</w:t>
      </w:r>
    </w:p>
    <w:p w14:paraId="52187FC0" w14:textId="77777777" w:rsidR="00FE3B5D" w:rsidRPr="00FE3B5D" w:rsidRDefault="00FE3B5D" w:rsidP="00FE3B5D">
      <w:pPr>
        <w:widowControl/>
        <w:numPr>
          <w:ilvl w:val="0"/>
          <w:numId w:val="1"/>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左下腿の疼痛</w:t>
      </w:r>
    </w:p>
    <w:p w14:paraId="10E9BB19" w14:textId="77777777" w:rsidR="00FE3B5D" w:rsidRPr="00FE3B5D" w:rsidRDefault="00FE3B5D" w:rsidP="00FE3B5D">
      <w:pPr>
        <w:widowControl/>
        <w:numPr>
          <w:ilvl w:val="0"/>
          <w:numId w:val="1"/>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乳房緊満なし</w:t>
      </w:r>
    </w:p>
    <w:p w14:paraId="71BB7975" w14:textId="77777777" w:rsidR="00FE3B5D" w:rsidRPr="00FE3B5D" w:rsidRDefault="00FE3B5D" w:rsidP="00FE3B5D">
      <w:pPr>
        <w:widowControl/>
        <w:numPr>
          <w:ilvl w:val="0"/>
          <w:numId w:val="1"/>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授乳時の後陣痛</w:t>
      </w:r>
    </w:p>
    <w:p w14:paraId="402F735E" w14:textId="77777777" w:rsidR="00FE3B5D" w:rsidRPr="00FE3B5D" w:rsidRDefault="00FE3B5D" w:rsidP="00FE3B5D">
      <w:pPr>
        <w:widowControl/>
        <w:numPr>
          <w:ilvl w:val="0"/>
          <w:numId w:val="1"/>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子宮底の高さが臍下</w:t>
      </w: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横指</w:t>
      </w:r>
    </w:p>
    <w:p w14:paraId="0D8701F1" w14:textId="54C0A8CD"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A</w:t>
      </w:r>
      <w:r w:rsidRPr="00FE3B5D">
        <w:rPr>
          <w:rFonts w:ascii="Arial" w:eastAsia="ＭＳ Ｐゴシック" w:hAnsi="Arial" w:cs="Arial"/>
          <w:color w:val="333333"/>
          <w:kern w:val="0"/>
          <w:szCs w:val="21"/>
        </w:rPr>
        <w:t>さん、</w:t>
      </w:r>
      <w:r w:rsidRPr="00FE3B5D">
        <w:rPr>
          <w:rFonts w:ascii="Arial" w:eastAsia="ＭＳ Ｐゴシック" w:hAnsi="Arial" w:cs="Arial"/>
          <w:color w:val="333333"/>
          <w:kern w:val="0"/>
          <w:szCs w:val="21"/>
        </w:rPr>
        <w:t>30</w:t>
      </w:r>
      <w:r w:rsidRPr="00FE3B5D">
        <w:rPr>
          <w:rFonts w:ascii="Arial" w:eastAsia="ＭＳ Ｐゴシック" w:hAnsi="Arial" w:cs="Arial"/>
          <w:color w:val="333333"/>
          <w:kern w:val="0"/>
          <w:szCs w:val="21"/>
        </w:rPr>
        <w:t>歳の初産婦。産褥</w:t>
      </w: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日。面会に来た夫から「妻が子育てができるか不安だと泣き出しました。どうしたらいいですか」と看護師に相談があった。</w:t>
      </w:r>
      <w:r w:rsidRPr="00FE3B5D">
        <w:rPr>
          <w:rFonts w:ascii="Arial" w:eastAsia="ＭＳ Ｐゴシック" w:hAnsi="Arial" w:cs="Arial"/>
          <w:color w:val="333333"/>
          <w:kern w:val="0"/>
          <w:szCs w:val="21"/>
        </w:rPr>
        <w:br/>
      </w:r>
      <w:r w:rsidRPr="00FE3B5D">
        <w:rPr>
          <w:rFonts w:ascii="Arial" w:eastAsia="ＭＳ Ｐゴシック" w:hAnsi="Arial" w:cs="Arial"/>
          <w:color w:val="333333"/>
          <w:kern w:val="0"/>
          <w:szCs w:val="21"/>
        </w:rPr>
        <w:t>夫への対応で最も適切なのはどれか。</w:t>
      </w:r>
    </w:p>
    <w:p w14:paraId="0F621FDE" w14:textId="77777777" w:rsidR="00FE3B5D" w:rsidRPr="00FE3B5D" w:rsidRDefault="00FE3B5D" w:rsidP="00FE3B5D">
      <w:pPr>
        <w:widowControl/>
        <w:numPr>
          <w:ilvl w:val="0"/>
          <w:numId w:val="2"/>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「すぐに医師に精神科の受診を相談します」</w:t>
      </w:r>
    </w:p>
    <w:p w14:paraId="426D4CA8" w14:textId="77777777" w:rsidR="00FE3B5D" w:rsidRPr="00FE3B5D" w:rsidRDefault="00FE3B5D" w:rsidP="00FE3B5D">
      <w:pPr>
        <w:widowControl/>
        <w:numPr>
          <w:ilvl w:val="0"/>
          <w:numId w:val="2"/>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w:t>
      </w:r>
      <w:r w:rsidRPr="00FE3B5D">
        <w:rPr>
          <w:rFonts w:ascii="Arial" w:eastAsia="ＭＳ Ｐゴシック" w:hAnsi="Arial" w:cs="Arial"/>
          <w:color w:val="333333"/>
          <w:kern w:val="0"/>
          <w:szCs w:val="21"/>
        </w:rPr>
        <w:t>A</w:t>
      </w:r>
      <w:r w:rsidRPr="00FE3B5D">
        <w:rPr>
          <w:rFonts w:ascii="Arial" w:eastAsia="ＭＳ Ｐゴシック" w:hAnsi="Arial" w:cs="Arial"/>
          <w:color w:val="333333"/>
          <w:kern w:val="0"/>
          <w:szCs w:val="21"/>
        </w:rPr>
        <w:t>さんが休養できるよう面会を中止してください」</w:t>
      </w:r>
    </w:p>
    <w:p w14:paraId="7622AE08" w14:textId="77777777" w:rsidR="00FE3B5D" w:rsidRPr="00FE3B5D" w:rsidRDefault="00FE3B5D" w:rsidP="00FE3B5D">
      <w:pPr>
        <w:widowControl/>
        <w:numPr>
          <w:ilvl w:val="0"/>
          <w:numId w:val="2"/>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w:t>
      </w:r>
      <w:r w:rsidRPr="00FE3B5D">
        <w:rPr>
          <w:rFonts w:ascii="Arial" w:eastAsia="ＭＳ Ｐゴシック" w:hAnsi="Arial" w:cs="Arial"/>
          <w:color w:val="333333"/>
          <w:kern w:val="0"/>
          <w:szCs w:val="21"/>
        </w:rPr>
        <w:t>A</w:t>
      </w:r>
      <w:r w:rsidRPr="00FE3B5D">
        <w:rPr>
          <w:rFonts w:ascii="Arial" w:eastAsia="ＭＳ Ｐゴシック" w:hAnsi="Arial" w:cs="Arial"/>
          <w:color w:val="333333"/>
          <w:kern w:val="0"/>
          <w:szCs w:val="21"/>
        </w:rPr>
        <w:t>さんの不安な気持ちを十分聞いてあげてください」</w:t>
      </w:r>
    </w:p>
    <w:p w14:paraId="2B7B636A" w14:textId="77777777" w:rsidR="00FE3B5D" w:rsidRPr="00FE3B5D" w:rsidRDefault="00FE3B5D" w:rsidP="00FE3B5D">
      <w:pPr>
        <w:widowControl/>
        <w:numPr>
          <w:ilvl w:val="0"/>
          <w:numId w:val="2"/>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「産後は神経質になってはいけないと</w:t>
      </w:r>
      <w:r w:rsidRPr="00FE3B5D">
        <w:rPr>
          <w:rFonts w:ascii="Arial" w:eastAsia="ＭＳ Ｐゴシック" w:hAnsi="Arial" w:cs="Arial"/>
          <w:color w:val="333333"/>
          <w:kern w:val="0"/>
          <w:szCs w:val="21"/>
        </w:rPr>
        <w:t>A</w:t>
      </w:r>
      <w:r w:rsidRPr="00FE3B5D">
        <w:rPr>
          <w:rFonts w:ascii="Arial" w:eastAsia="ＭＳ Ｐゴシック" w:hAnsi="Arial" w:cs="Arial"/>
          <w:color w:val="333333"/>
          <w:kern w:val="0"/>
          <w:szCs w:val="21"/>
        </w:rPr>
        <w:t>さんに言ってください」</w:t>
      </w:r>
    </w:p>
    <w:p w14:paraId="2E6CA81C" w14:textId="2FC0EEBF" w:rsidR="00FE3B5D" w:rsidRPr="00FE3B5D" w:rsidRDefault="00FE3B5D" w:rsidP="00FE3B5D">
      <w:pPr>
        <w:widowControl/>
        <w:jc w:val="left"/>
        <w:rPr>
          <w:rFonts w:ascii="Arial" w:eastAsia="ＭＳ Ｐゴシック" w:hAnsi="Arial" w:cs="Arial"/>
          <w:color w:val="333333"/>
          <w:kern w:val="0"/>
          <w:szCs w:val="21"/>
        </w:rPr>
      </w:pPr>
      <w:r>
        <w:rPr>
          <w:rFonts w:ascii="Arial" w:eastAsia="ＭＳ Ｐゴシック" w:hAnsi="Arial" w:cs="Arial" w:hint="eastAsia"/>
          <w:color w:val="333333"/>
          <w:kern w:val="0"/>
          <w:szCs w:val="21"/>
        </w:rPr>
        <w:t>・</w:t>
      </w:r>
      <w:r w:rsidRPr="00FE3B5D">
        <w:rPr>
          <w:rFonts w:ascii="Arial" w:eastAsia="ＭＳ Ｐゴシック" w:hAnsi="Arial" w:cs="Arial"/>
          <w:color w:val="333333"/>
          <w:kern w:val="0"/>
          <w:szCs w:val="21"/>
        </w:rPr>
        <w:t>産褥期の生理的変化で正しいのはどれか。</w:t>
      </w:r>
    </w:p>
    <w:p w14:paraId="197A0554" w14:textId="77777777" w:rsidR="00FE3B5D" w:rsidRPr="00FE3B5D" w:rsidRDefault="00FE3B5D" w:rsidP="00FE3B5D">
      <w:pPr>
        <w:widowControl/>
        <w:numPr>
          <w:ilvl w:val="0"/>
          <w:numId w:val="3"/>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胎盤娩出後プロゲステロンが血中に増加し乳汁分泌が始まる。</w:t>
      </w:r>
    </w:p>
    <w:p w14:paraId="792B221B" w14:textId="77777777" w:rsidR="00FE3B5D" w:rsidRPr="00FE3B5D" w:rsidRDefault="00FE3B5D" w:rsidP="00FE3B5D">
      <w:pPr>
        <w:widowControl/>
        <w:numPr>
          <w:ilvl w:val="0"/>
          <w:numId w:val="3"/>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初乳は成乳に比べ免疫グロブリンの濃度が高い。</w:t>
      </w:r>
    </w:p>
    <w:p w14:paraId="06C867AA" w14:textId="77777777" w:rsidR="00FE3B5D" w:rsidRPr="00FE3B5D" w:rsidRDefault="00FE3B5D" w:rsidP="00FE3B5D">
      <w:pPr>
        <w:widowControl/>
        <w:numPr>
          <w:ilvl w:val="0"/>
          <w:numId w:val="3"/>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子宮が非妊時の大きさに戻るのは分娩後約</w:t>
      </w: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週である。</w:t>
      </w:r>
    </w:p>
    <w:p w14:paraId="513D8FFE" w14:textId="77777777" w:rsidR="00FE3B5D" w:rsidRPr="00FE3B5D" w:rsidRDefault="00FE3B5D" w:rsidP="00FE3B5D">
      <w:pPr>
        <w:widowControl/>
        <w:numPr>
          <w:ilvl w:val="0"/>
          <w:numId w:val="3"/>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月経の発来は授乳女性で分娩後平均</w:t>
      </w:r>
      <w:r w:rsidRPr="00FE3B5D">
        <w:rPr>
          <w:rFonts w:ascii="Arial" w:eastAsia="ＭＳ Ｐゴシック" w:hAnsi="Arial" w:cs="Arial"/>
          <w:color w:val="333333"/>
          <w:kern w:val="0"/>
          <w:szCs w:val="21"/>
        </w:rPr>
        <w:t>8</w:t>
      </w:r>
      <w:r w:rsidRPr="00FE3B5D">
        <w:rPr>
          <w:rFonts w:ascii="Arial" w:eastAsia="ＭＳ Ｐゴシック" w:hAnsi="Arial" w:cs="Arial"/>
          <w:color w:val="333333"/>
          <w:kern w:val="0"/>
          <w:szCs w:val="21"/>
        </w:rPr>
        <w:t>週である。</w:t>
      </w:r>
    </w:p>
    <w:p w14:paraId="1C567D4E" w14:textId="7E1892AA"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産褥</w:t>
      </w:r>
      <w:r w:rsidRPr="00FE3B5D">
        <w:rPr>
          <w:rFonts w:ascii="Arial" w:eastAsia="ＭＳ Ｐゴシック" w:hAnsi="Arial" w:cs="Arial"/>
          <w:color w:val="333333"/>
          <w:kern w:val="0"/>
          <w:szCs w:val="21"/>
        </w:rPr>
        <w:t>5</w:t>
      </w:r>
      <w:r w:rsidRPr="00FE3B5D">
        <w:rPr>
          <w:rFonts w:ascii="Arial" w:eastAsia="ＭＳ Ｐゴシック" w:hAnsi="Arial" w:cs="Arial"/>
          <w:color w:val="333333"/>
          <w:kern w:val="0"/>
          <w:szCs w:val="21"/>
        </w:rPr>
        <w:t>日の褥婦。体温</w:t>
      </w:r>
      <w:r w:rsidRPr="00FE3B5D">
        <w:rPr>
          <w:rFonts w:ascii="Arial" w:eastAsia="ＭＳ Ｐゴシック" w:hAnsi="Arial" w:cs="Arial"/>
          <w:color w:val="333333"/>
          <w:kern w:val="0"/>
          <w:szCs w:val="21"/>
        </w:rPr>
        <w:t>38.5</w:t>
      </w:r>
      <w:r w:rsidRPr="00FE3B5D">
        <w:rPr>
          <w:rFonts w:ascii="ＭＳ 明朝" w:eastAsia="ＭＳ 明朝" w:hAnsi="ＭＳ 明朝" w:cs="ＭＳ 明朝"/>
          <w:color w:val="333333"/>
          <w:kern w:val="0"/>
          <w:szCs w:val="21"/>
        </w:rPr>
        <w:t>℃</w:t>
      </w:r>
      <w:r w:rsidRPr="00FE3B5D">
        <w:rPr>
          <w:rFonts w:ascii="Arial" w:eastAsia="ＭＳ Ｐゴシック" w:hAnsi="Arial" w:cs="Arial"/>
          <w:color w:val="333333"/>
          <w:kern w:val="0"/>
          <w:szCs w:val="21"/>
        </w:rPr>
        <w:t>。乳房は緊満しているが発赤はない。子宮底臍下</w:t>
      </w: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横指、赤色悪露中等量、下腹部痛がみられる。排尿</w:t>
      </w:r>
      <w:r w:rsidRPr="00FE3B5D">
        <w:rPr>
          <w:rFonts w:ascii="Arial" w:eastAsia="ＭＳ Ｐゴシック" w:hAnsi="Arial" w:cs="Arial"/>
          <w:color w:val="333333"/>
          <w:kern w:val="0"/>
          <w:szCs w:val="21"/>
        </w:rPr>
        <w:t>6</w:t>
      </w:r>
      <w:r w:rsidRPr="00FE3B5D">
        <w:rPr>
          <w:rFonts w:ascii="Arial" w:eastAsia="ＭＳ Ｐゴシック" w:hAnsi="Arial" w:cs="Arial"/>
          <w:color w:val="333333"/>
          <w:kern w:val="0"/>
          <w:szCs w:val="21"/>
        </w:rPr>
        <w:t>回</w:t>
      </w:r>
      <w:r w:rsidRPr="00FE3B5D">
        <w:rPr>
          <w:rFonts w:ascii="Arial" w:eastAsia="ＭＳ Ｐゴシック" w:hAnsi="Arial" w:cs="Arial"/>
          <w:color w:val="333333"/>
          <w:kern w:val="0"/>
          <w:szCs w:val="21"/>
        </w:rPr>
        <w:t>/</w:t>
      </w:r>
      <w:r w:rsidRPr="00FE3B5D">
        <w:rPr>
          <w:rFonts w:ascii="Arial" w:eastAsia="ＭＳ Ｐゴシック" w:hAnsi="Arial" w:cs="Arial"/>
          <w:color w:val="333333"/>
          <w:kern w:val="0"/>
          <w:szCs w:val="21"/>
        </w:rPr>
        <w:t>日。排尿しづらい感じがあるが残尿感はない。「体がだるく、赤ちゃんの世話が思うようにできません」と言う。</w:t>
      </w:r>
      <w:r w:rsidRPr="00FE3B5D">
        <w:rPr>
          <w:rFonts w:ascii="Arial" w:eastAsia="ＭＳ Ｐゴシック" w:hAnsi="Arial" w:cs="Arial"/>
          <w:color w:val="333333"/>
          <w:kern w:val="0"/>
          <w:szCs w:val="21"/>
        </w:rPr>
        <w:br/>
      </w:r>
      <w:r w:rsidRPr="00FE3B5D">
        <w:rPr>
          <w:rFonts w:ascii="Arial" w:eastAsia="ＭＳ Ｐゴシック" w:hAnsi="Arial" w:cs="Arial"/>
          <w:color w:val="333333"/>
          <w:kern w:val="0"/>
          <w:szCs w:val="21"/>
        </w:rPr>
        <w:t>褥婦の状況で推測されるのはどれか。</w:t>
      </w:r>
    </w:p>
    <w:p w14:paraId="3D11CC83" w14:textId="77777777" w:rsidR="00FE3B5D" w:rsidRPr="00FE3B5D" w:rsidRDefault="00FE3B5D" w:rsidP="00FE3B5D">
      <w:pPr>
        <w:widowControl/>
        <w:numPr>
          <w:ilvl w:val="0"/>
          <w:numId w:val="4"/>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産褥熱</w:t>
      </w:r>
    </w:p>
    <w:p w14:paraId="6EDF99C0" w14:textId="77777777" w:rsidR="00FE3B5D" w:rsidRPr="00FE3B5D" w:rsidRDefault="00FE3B5D" w:rsidP="00FE3B5D">
      <w:pPr>
        <w:widowControl/>
        <w:numPr>
          <w:ilvl w:val="0"/>
          <w:numId w:val="4"/>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膀胱炎</w:t>
      </w:r>
    </w:p>
    <w:p w14:paraId="131A44A0" w14:textId="77777777" w:rsidR="00FE3B5D" w:rsidRPr="00FE3B5D" w:rsidRDefault="00FE3B5D" w:rsidP="00FE3B5D">
      <w:pPr>
        <w:widowControl/>
        <w:numPr>
          <w:ilvl w:val="0"/>
          <w:numId w:val="4"/>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うっ滞性乳腺炎</w:t>
      </w:r>
    </w:p>
    <w:p w14:paraId="71C77AEC" w14:textId="77777777" w:rsidR="00FE3B5D" w:rsidRPr="00FE3B5D" w:rsidRDefault="00FE3B5D" w:rsidP="00FE3B5D">
      <w:pPr>
        <w:widowControl/>
        <w:numPr>
          <w:ilvl w:val="0"/>
          <w:numId w:val="4"/>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マタニティブルーズ</w:t>
      </w:r>
    </w:p>
    <w:p w14:paraId="383E0795" w14:textId="77777777"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マタニティブルーズで正しいのはどれか。</w:t>
      </w:r>
    </w:p>
    <w:p w14:paraId="3EB59E4B" w14:textId="77777777" w:rsidR="00FE3B5D" w:rsidRPr="00FE3B5D" w:rsidRDefault="00FE3B5D" w:rsidP="00FE3B5D">
      <w:pPr>
        <w:widowControl/>
        <w:numPr>
          <w:ilvl w:val="0"/>
          <w:numId w:val="5"/>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出産後</w:t>
      </w:r>
      <w:r w:rsidRPr="00FE3B5D">
        <w:rPr>
          <w:rFonts w:ascii="Arial" w:eastAsia="ＭＳ Ｐゴシック" w:hAnsi="Arial" w:cs="Arial"/>
          <w:color w:val="333333"/>
          <w:kern w:val="0"/>
          <w:szCs w:val="21"/>
        </w:rPr>
        <w:t>10</w:t>
      </w:r>
      <w:r w:rsidRPr="00FE3B5D">
        <w:rPr>
          <w:rFonts w:ascii="Arial" w:eastAsia="ＭＳ Ｐゴシック" w:hAnsi="Arial" w:cs="Arial"/>
          <w:color w:val="333333"/>
          <w:kern w:val="0"/>
          <w:szCs w:val="21"/>
        </w:rPr>
        <w:t>日以内にみられる。</w:t>
      </w:r>
    </w:p>
    <w:p w14:paraId="588681CE" w14:textId="77777777" w:rsidR="00FE3B5D" w:rsidRPr="00FE3B5D" w:rsidRDefault="00FE3B5D" w:rsidP="00FE3B5D">
      <w:pPr>
        <w:widowControl/>
        <w:numPr>
          <w:ilvl w:val="0"/>
          <w:numId w:val="5"/>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症状の消失には</w:t>
      </w: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か月以上を要する。</w:t>
      </w:r>
    </w:p>
    <w:p w14:paraId="3B2E9E84" w14:textId="77777777" w:rsidR="00FE3B5D" w:rsidRPr="00FE3B5D" w:rsidRDefault="00FE3B5D" w:rsidP="00FE3B5D">
      <w:pPr>
        <w:widowControl/>
        <w:numPr>
          <w:ilvl w:val="0"/>
          <w:numId w:val="5"/>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日本における発症頻度は約</w:t>
      </w:r>
      <w:r w:rsidRPr="00FE3B5D">
        <w:rPr>
          <w:rFonts w:ascii="Arial" w:eastAsia="ＭＳ Ｐゴシック" w:hAnsi="Arial" w:cs="Arial"/>
          <w:color w:val="333333"/>
          <w:kern w:val="0"/>
          <w:szCs w:val="21"/>
        </w:rPr>
        <w:t>50</w:t>
      </w:r>
      <w:r w:rsidRPr="00FE3B5D">
        <w:rPr>
          <w:rFonts w:ascii="Arial" w:eastAsia="ＭＳ Ｐゴシック" w:hAnsi="Arial" w:cs="Arial"/>
          <w:color w:val="333333"/>
          <w:kern w:val="0"/>
          <w:szCs w:val="21"/>
        </w:rPr>
        <w:t>％である。</w:t>
      </w:r>
    </w:p>
    <w:p w14:paraId="733D6C77" w14:textId="59549FD0" w:rsidR="00FE3B5D" w:rsidRPr="003D2FF9" w:rsidRDefault="00FE3B5D" w:rsidP="003D2FF9">
      <w:pPr>
        <w:widowControl/>
        <w:numPr>
          <w:ilvl w:val="0"/>
          <w:numId w:val="5"/>
        </w:numPr>
        <w:jc w:val="left"/>
        <w:rPr>
          <w:rFonts w:ascii="Arial" w:eastAsia="ＭＳ Ｐゴシック" w:hAnsi="Arial" w:cs="Arial" w:hint="eastAsia"/>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症状を認めた場合には母子を分離したケアが基本となる。</w:t>
      </w:r>
    </w:p>
    <w:p w14:paraId="604DBAC6" w14:textId="77777777"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正常分娩した産褥</w:t>
      </w: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日の褥婦の状態で、順調な経過であると判断できるのはどれか。</w:t>
      </w:r>
      <w:r w:rsidRPr="00FE3B5D">
        <w:rPr>
          <w:rFonts w:ascii="Arial" w:eastAsia="ＭＳ Ｐゴシック" w:hAnsi="Arial" w:cs="Arial"/>
          <w:b/>
          <w:bCs/>
          <w:color w:val="333333"/>
          <w:kern w:val="0"/>
          <w:szCs w:val="21"/>
          <w:bdr w:val="none" w:sz="0" w:space="0" w:color="auto" w:frame="1"/>
        </w:rPr>
        <w:t>2</w:t>
      </w:r>
      <w:r w:rsidRPr="00FE3B5D">
        <w:rPr>
          <w:rFonts w:ascii="Arial" w:eastAsia="ＭＳ Ｐゴシック" w:hAnsi="Arial" w:cs="Arial"/>
          <w:b/>
          <w:bCs/>
          <w:color w:val="333333"/>
          <w:kern w:val="0"/>
          <w:szCs w:val="21"/>
          <w:bdr w:val="none" w:sz="0" w:space="0" w:color="auto" w:frame="1"/>
        </w:rPr>
        <w:t>つ選べ</w:t>
      </w:r>
      <w:r w:rsidRPr="00FE3B5D">
        <w:rPr>
          <w:rFonts w:ascii="Arial" w:eastAsia="ＭＳ Ｐゴシック" w:hAnsi="Arial" w:cs="Arial"/>
          <w:color w:val="333333"/>
          <w:kern w:val="0"/>
          <w:szCs w:val="21"/>
        </w:rPr>
        <w:t>。</w:t>
      </w:r>
    </w:p>
    <w:p w14:paraId="21032FAC" w14:textId="77777777" w:rsidR="00FE3B5D" w:rsidRPr="00FE3B5D" w:rsidRDefault="00FE3B5D" w:rsidP="00FE3B5D">
      <w:pPr>
        <w:widowControl/>
        <w:numPr>
          <w:ilvl w:val="0"/>
          <w:numId w:val="6"/>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後陣痛がある。</w:t>
      </w:r>
    </w:p>
    <w:p w14:paraId="1248A8FD" w14:textId="77777777" w:rsidR="00FE3B5D" w:rsidRPr="00FE3B5D" w:rsidRDefault="00FE3B5D" w:rsidP="00FE3B5D">
      <w:pPr>
        <w:widowControl/>
        <w:numPr>
          <w:ilvl w:val="0"/>
          <w:numId w:val="6"/>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乳房の緊満感がある。</w:t>
      </w:r>
    </w:p>
    <w:p w14:paraId="08879AAD" w14:textId="77777777" w:rsidR="00FE3B5D" w:rsidRPr="00FE3B5D" w:rsidRDefault="00FE3B5D" w:rsidP="00FE3B5D">
      <w:pPr>
        <w:widowControl/>
        <w:numPr>
          <w:ilvl w:val="0"/>
          <w:numId w:val="6"/>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体温が</w:t>
      </w:r>
      <w:r w:rsidRPr="00FE3B5D">
        <w:rPr>
          <w:rFonts w:ascii="Arial" w:eastAsia="ＭＳ Ｐゴシック" w:hAnsi="Arial" w:cs="Arial"/>
          <w:color w:val="333333"/>
          <w:kern w:val="0"/>
          <w:szCs w:val="21"/>
        </w:rPr>
        <w:t>37.6</w:t>
      </w:r>
      <w:r w:rsidRPr="00FE3B5D">
        <w:rPr>
          <w:rFonts w:ascii="ＭＳ 明朝" w:eastAsia="ＭＳ 明朝" w:hAnsi="ＭＳ 明朝" w:cs="ＭＳ 明朝" w:hint="eastAsia"/>
          <w:color w:val="333333"/>
          <w:kern w:val="0"/>
          <w:szCs w:val="21"/>
        </w:rPr>
        <w:t>℃</w:t>
      </w:r>
      <w:r w:rsidRPr="00FE3B5D">
        <w:rPr>
          <w:rFonts w:ascii="Arial" w:eastAsia="ＭＳ Ｐゴシック" w:hAnsi="Arial" w:cs="Arial"/>
          <w:color w:val="333333"/>
          <w:kern w:val="0"/>
          <w:szCs w:val="21"/>
        </w:rPr>
        <w:t>である。</w:t>
      </w:r>
    </w:p>
    <w:p w14:paraId="55458B21" w14:textId="77777777" w:rsidR="00FE3B5D" w:rsidRPr="00FE3B5D" w:rsidRDefault="00FE3B5D" w:rsidP="00FE3B5D">
      <w:pPr>
        <w:widowControl/>
        <w:numPr>
          <w:ilvl w:val="0"/>
          <w:numId w:val="6"/>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lastRenderedPageBreak/>
        <w:t>4.</w:t>
      </w:r>
      <w:r w:rsidRPr="00FE3B5D">
        <w:rPr>
          <w:rFonts w:ascii="Arial" w:eastAsia="ＭＳ Ｐゴシック" w:hAnsi="Arial" w:cs="Arial"/>
          <w:color w:val="333333"/>
          <w:kern w:val="0"/>
          <w:szCs w:val="21"/>
        </w:rPr>
        <w:t xml:space="preserve">　悪露に凝血塊が混じる。</w:t>
      </w:r>
    </w:p>
    <w:p w14:paraId="67F7583D" w14:textId="77777777" w:rsidR="00FE3B5D" w:rsidRPr="00FE3B5D" w:rsidRDefault="00FE3B5D" w:rsidP="00FE3B5D">
      <w:pPr>
        <w:widowControl/>
        <w:numPr>
          <w:ilvl w:val="0"/>
          <w:numId w:val="6"/>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5.</w:t>
      </w:r>
      <w:r w:rsidRPr="00FE3B5D">
        <w:rPr>
          <w:rFonts w:ascii="Arial" w:eastAsia="ＭＳ Ｐゴシック" w:hAnsi="Arial" w:cs="Arial"/>
          <w:color w:val="333333"/>
          <w:kern w:val="0"/>
          <w:szCs w:val="21"/>
        </w:rPr>
        <w:t xml:space="preserve">　妊娠中と比べ</w:t>
      </w: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日の尿量が減少する。</w:t>
      </w:r>
    </w:p>
    <w:p w14:paraId="0574DA77" w14:textId="77777777"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産後うつ病について正しいのはどれか。</w:t>
      </w:r>
    </w:p>
    <w:p w14:paraId="6EEDBE3A" w14:textId="77777777" w:rsidR="00FE3B5D" w:rsidRPr="00FE3B5D" w:rsidRDefault="00FE3B5D" w:rsidP="00FE3B5D">
      <w:pPr>
        <w:widowControl/>
        <w:numPr>
          <w:ilvl w:val="0"/>
          <w:numId w:val="7"/>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一過性に涙もろくなる。</w:t>
      </w:r>
    </w:p>
    <w:p w14:paraId="31A79D59" w14:textId="77777777" w:rsidR="00FE3B5D" w:rsidRPr="00FE3B5D" w:rsidRDefault="00FE3B5D" w:rsidP="00FE3B5D">
      <w:pPr>
        <w:widowControl/>
        <w:numPr>
          <w:ilvl w:val="0"/>
          <w:numId w:val="7"/>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スクリーニング調査票がある。</w:t>
      </w:r>
    </w:p>
    <w:p w14:paraId="064C36ED" w14:textId="77777777" w:rsidR="00FE3B5D" w:rsidRPr="00FE3B5D" w:rsidRDefault="00FE3B5D" w:rsidP="00FE3B5D">
      <w:pPr>
        <w:widowControl/>
        <w:numPr>
          <w:ilvl w:val="0"/>
          <w:numId w:val="7"/>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日本における発症頻度は約</w:t>
      </w:r>
      <w:r w:rsidRPr="00FE3B5D">
        <w:rPr>
          <w:rFonts w:ascii="Arial" w:eastAsia="ＭＳ Ｐゴシック" w:hAnsi="Arial" w:cs="Arial"/>
          <w:color w:val="333333"/>
          <w:kern w:val="0"/>
          <w:szCs w:val="21"/>
        </w:rPr>
        <w:t>40</w:t>
      </w:r>
      <w:r w:rsidRPr="00FE3B5D">
        <w:rPr>
          <w:rFonts w:ascii="Arial" w:eastAsia="ＭＳ Ｐゴシック" w:hAnsi="Arial" w:cs="Arial"/>
          <w:color w:val="333333"/>
          <w:kern w:val="0"/>
          <w:szCs w:val="21"/>
        </w:rPr>
        <w:t>％である。</w:t>
      </w:r>
    </w:p>
    <w:p w14:paraId="34E3E289" w14:textId="77777777" w:rsidR="00FE3B5D" w:rsidRPr="00FE3B5D" w:rsidRDefault="00FE3B5D" w:rsidP="00FE3B5D">
      <w:pPr>
        <w:widowControl/>
        <w:numPr>
          <w:ilvl w:val="0"/>
          <w:numId w:val="7"/>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産後</w:t>
      </w:r>
      <w:r w:rsidRPr="00FE3B5D">
        <w:rPr>
          <w:rFonts w:ascii="Arial" w:eastAsia="ＭＳ Ｐゴシック" w:hAnsi="Arial" w:cs="Arial"/>
          <w:color w:val="333333"/>
          <w:kern w:val="0"/>
          <w:szCs w:val="21"/>
        </w:rPr>
        <w:t>10</w:t>
      </w:r>
      <w:r w:rsidRPr="00FE3B5D">
        <w:rPr>
          <w:rFonts w:ascii="Arial" w:eastAsia="ＭＳ Ｐゴシック" w:hAnsi="Arial" w:cs="Arial"/>
          <w:color w:val="333333"/>
          <w:kern w:val="0"/>
          <w:szCs w:val="21"/>
        </w:rPr>
        <w:t>日ころまでに発症することが多い。</w:t>
      </w:r>
    </w:p>
    <w:p w14:paraId="1B73B271" w14:textId="77777777"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マタニティブルーズについて正しいのはどれか。</w:t>
      </w:r>
    </w:p>
    <w:p w14:paraId="40916362" w14:textId="77777777" w:rsidR="00FE3B5D" w:rsidRPr="00FE3B5D" w:rsidRDefault="00FE3B5D" w:rsidP="00FE3B5D">
      <w:pPr>
        <w:widowControl/>
        <w:numPr>
          <w:ilvl w:val="0"/>
          <w:numId w:val="8"/>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意欲低下が主症状である。</w:t>
      </w:r>
    </w:p>
    <w:p w14:paraId="249E7847" w14:textId="77777777" w:rsidR="00FE3B5D" w:rsidRPr="00FE3B5D" w:rsidRDefault="00FE3B5D" w:rsidP="00FE3B5D">
      <w:pPr>
        <w:widowControl/>
        <w:numPr>
          <w:ilvl w:val="0"/>
          <w:numId w:val="8"/>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症状は</w:t>
      </w: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週間以上持続する。</w:t>
      </w:r>
    </w:p>
    <w:p w14:paraId="6E78EED1" w14:textId="77777777" w:rsidR="00FE3B5D" w:rsidRPr="00FE3B5D" w:rsidRDefault="00FE3B5D" w:rsidP="00FE3B5D">
      <w:pPr>
        <w:widowControl/>
        <w:numPr>
          <w:ilvl w:val="0"/>
          <w:numId w:val="8"/>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好発時期は産後</w:t>
      </w: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か月ころである。</w:t>
      </w:r>
    </w:p>
    <w:p w14:paraId="306EBC84" w14:textId="77777777" w:rsidR="00FE3B5D" w:rsidRPr="00FE3B5D" w:rsidRDefault="00FE3B5D" w:rsidP="00FE3B5D">
      <w:pPr>
        <w:widowControl/>
        <w:numPr>
          <w:ilvl w:val="0"/>
          <w:numId w:val="8"/>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産後のホルモンの変動が要因となる。</w:t>
      </w:r>
    </w:p>
    <w:p w14:paraId="38711596" w14:textId="77777777"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産褥期の生理的変化で正しいのはどれか。</w:t>
      </w:r>
    </w:p>
    <w:p w14:paraId="6555FC39" w14:textId="77777777" w:rsidR="00FE3B5D" w:rsidRPr="00FE3B5D" w:rsidRDefault="00FE3B5D" w:rsidP="00FE3B5D">
      <w:pPr>
        <w:widowControl/>
        <w:numPr>
          <w:ilvl w:val="0"/>
          <w:numId w:val="9"/>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児が乳頭を吸啜することによってオキシトシンが分泌される。</w:t>
      </w:r>
    </w:p>
    <w:p w14:paraId="2EBA03A7" w14:textId="77777777" w:rsidR="00FE3B5D" w:rsidRPr="00FE3B5D" w:rsidRDefault="00FE3B5D" w:rsidP="00FE3B5D">
      <w:pPr>
        <w:widowControl/>
        <w:numPr>
          <w:ilvl w:val="0"/>
          <w:numId w:val="9"/>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子宮が非妊時の大きさに戻るのは分娩後約</w:t>
      </w: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週である。</w:t>
      </w:r>
    </w:p>
    <w:p w14:paraId="312AFB8E" w14:textId="77777777" w:rsidR="00FE3B5D" w:rsidRPr="00FE3B5D" w:rsidRDefault="00FE3B5D" w:rsidP="00FE3B5D">
      <w:pPr>
        <w:widowControl/>
        <w:numPr>
          <w:ilvl w:val="0"/>
          <w:numId w:val="9"/>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分娩後は一時的に尿量が減少する。</w:t>
      </w:r>
    </w:p>
    <w:p w14:paraId="590140EA" w14:textId="77777777" w:rsidR="00FE3B5D" w:rsidRPr="00FE3B5D" w:rsidRDefault="00FE3B5D" w:rsidP="00FE3B5D">
      <w:pPr>
        <w:widowControl/>
        <w:numPr>
          <w:ilvl w:val="0"/>
          <w:numId w:val="9"/>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プロゲステロンが増加する。</w:t>
      </w:r>
    </w:p>
    <w:p w14:paraId="11FBF8B2" w14:textId="77777777"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早期授乳の</w:t>
      </w:r>
      <w:r w:rsidRPr="00FE3B5D">
        <w:rPr>
          <w:rFonts w:ascii="Arial" w:eastAsia="ＭＳ Ｐゴシック" w:hAnsi="Arial" w:cs="Arial"/>
          <w:b/>
          <w:bCs/>
          <w:color w:val="333333"/>
          <w:kern w:val="0"/>
          <w:szCs w:val="21"/>
          <w:bdr w:val="none" w:sz="0" w:space="0" w:color="auto" w:frame="1"/>
        </w:rPr>
        <w:t>利点でない</w:t>
      </w:r>
      <w:r w:rsidRPr="00FE3B5D">
        <w:rPr>
          <w:rFonts w:ascii="Arial" w:eastAsia="ＭＳ Ｐゴシック" w:hAnsi="Arial" w:cs="Arial"/>
          <w:color w:val="333333"/>
          <w:kern w:val="0"/>
          <w:szCs w:val="21"/>
        </w:rPr>
        <w:t>のはどれか。</w:t>
      </w:r>
    </w:p>
    <w:p w14:paraId="0A80828F" w14:textId="77777777" w:rsidR="00FE3B5D" w:rsidRPr="00FE3B5D" w:rsidRDefault="00FE3B5D" w:rsidP="00FE3B5D">
      <w:pPr>
        <w:widowControl/>
        <w:numPr>
          <w:ilvl w:val="0"/>
          <w:numId w:val="10"/>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子宮収縮促進</w:t>
      </w:r>
    </w:p>
    <w:p w14:paraId="7F1D5CC5" w14:textId="77777777" w:rsidR="00FE3B5D" w:rsidRPr="00FE3B5D" w:rsidRDefault="00FE3B5D" w:rsidP="00FE3B5D">
      <w:pPr>
        <w:widowControl/>
        <w:numPr>
          <w:ilvl w:val="0"/>
          <w:numId w:val="10"/>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便秘予防</w:t>
      </w:r>
    </w:p>
    <w:p w14:paraId="247CF3F2" w14:textId="77777777" w:rsidR="00FE3B5D" w:rsidRPr="00FE3B5D" w:rsidRDefault="00FE3B5D" w:rsidP="00FE3B5D">
      <w:pPr>
        <w:widowControl/>
        <w:numPr>
          <w:ilvl w:val="0"/>
          <w:numId w:val="10"/>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乳管開通</w:t>
      </w:r>
    </w:p>
    <w:p w14:paraId="68A7407C" w14:textId="77777777" w:rsidR="00FE3B5D" w:rsidRPr="00FE3B5D" w:rsidRDefault="00FE3B5D" w:rsidP="00FE3B5D">
      <w:pPr>
        <w:widowControl/>
        <w:numPr>
          <w:ilvl w:val="0"/>
          <w:numId w:val="10"/>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母児愛着形成</w:t>
      </w:r>
    </w:p>
    <w:p w14:paraId="19840FDC" w14:textId="77777777"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正常分娩をした初産婦。産褥</w:t>
      </w:r>
      <w:r w:rsidRPr="00FE3B5D">
        <w:rPr>
          <w:rFonts w:ascii="Arial" w:eastAsia="ＭＳ Ｐゴシック" w:hAnsi="Arial" w:cs="Arial"/>
          <w:color w:val="333333"/>
          <w:kern w:val="0"/>
          <w:szCs w:val="21"/>
        </w:rPr>
        <w:t>5</w:t>
      </w:r>
      <w:r w:rsidRPr="00FE3B5D">
        <w:rPr>
          <w:rFonts w:ascii="Arial" w:eastAsia="ＭＳ Ｐゴシック" w:hAnsi="Arial" w:cs="Arial"/>
          <w:color w:val="333333"/>
          <w:kern w:val="0"/>
          <w:szCs w:val="21"/>
        </w:rPr>
        <w:t>日の子宮復古状態で正常なのはどれか。</w:t>
      </w:r>
    </w:p>
    <w:p w14:paraId="7A612FA1" w14:textId="77777777" w:rsidR="00FE3B5D" w:rsidRPr="00FE3B5D" w:rsidRDefault="00FE3B5D" w:rsidP="00FE3B5D">
      <w:pPr>
        <w:widowControl/>
        <w:numPr>
          <w:ilvl w:val="0"/>
          <w:numId w:val="11"/>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後陣痛がある。</w:t>
      </w:r>
    </w:p>
    <w:p w14:paraId="7D6D22FA" w14:textId="77777777" w:rsidR="00FE3B5D" w:rsidRPr="00FE3B5D" w:rsidRDefault="00FE3B5D" w:rsidP="00FE3B5D">
      <w:pPr>
        <w:widowControl/>
        <w:numPr>
          <w:ilvl w:val="0"/>
          <w:numId w:val="11"/>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赤色悪露がみられる。</w:t>
      </w:r>
    </w:p>
    <w:p w14:paraId="5EE3DBD0" w14:textId="77777777" w:rsidR="00FE3B5D" w:rsidRPr="00FE3B5D" w:rsidRDefault="00FE3B5D" w:rsidP="00FE3B5D">
      <w:pPr>
        <w:widowControl/>
        <w:numPr>
          <w:ilvl w:val="0"/>
          <w:numId w:val="11"/>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子宮底の高さが臍と恥骨の中央である。</w:t>
      </w:r>
    </w:p>
    <w:p w14:paraId="61A54586" w14:textId="3969BBC9" w:rsidR="00FE3B5D" w:rsidRPr="003D2FF9" w:rsidRDefault="00FE3B5D" w:rsidP="003D2FF9">
      <w:pPr>
        <w:widowControl/>
        <w:numPr>
          <w:ilvl w:val="0"/>
          <w:numId w:val="11"/>
        </w:numPr>
        <w:jc w:val="left"/>
        <w:rPr>
          <w:rFonts w:ascii="Arial" w:eastAsia="ＭＳ Ｐゴシック" w:hAnsi="Arial" w:cs="Arial" w:hint="eastAsia"/>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子宮の硬さがゴムまり状である。</w:t>
      </w:r>
    </w:p>
    <w:p w14:paraId="6C220B37" w14:textId="2DB75F93"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産褥</w:t>
      </w: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日の初産婦。分娩直後から母児同室を行っている。「おむつの交換など赤ちゃんの世話にかかりきりで、ゆっくりできる時間がありません」と言う。</w:t>
      </w:r>
      <w:r w:rsidRPr="00FE3B5D">
        <w:rPr>
          <w:rFonts w:ascii="Arial" w:eastAsia="ＭＳ Ｐゴシック" w:hAnsi="Arial" w:cs="Arial"/>
          <w:color w:val="333333"/>
          <w:kern w:val="0"/>
          <w:szCs w:val="21"/>
        </w:rPr>
        <w:br/>
      </w:r>
      <w:r w:rsidRPr="00FE3B5D">
        <w:rPr>
          <w:rFonts w:ascii="Arial" w:eastAsia="ＭＳ Ｐゴシック" w:hAnsi="Arial" w:cs="Arial"/>
          <w:color w:val="333333"/>
          <w:kern w:val="0"/>
          <w:szCs w:val="21"/>
        </w:rPr>
        <w:t>対応で適切なのはどれか。</w:t>
      </w:r>
    </w:p>
    <w:p w14:paraId="71152341" w14:textId="77777777" w:rsidR="00FE3B5D" w:rsidRPr="00FE3B5D" w:rsidRDefault="00FE3B5D" w:rsidP="00FE3B5D">
      <w:pPr>
        <w:widowControl/>
        <w:numPr>
          <w:ilvl w:val="0"/>
          <w:numId w:val="12"/>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母児同室を中止することを提案する。</w:t>
      </w:r>
    </w:p>
    <w:p w14:paraId="52F67291" w14:textId="77777777" w:rsidR="00FE3B5D" w:rsidRPr="00FE3B5D" w:rsidRDefault="00FE3B5D" w:rsidP="00FE3B5D">
      <w:pPr>
        <w:widowControl/>
        <w:numPr>
          <w:ilvl w:val="0"/>
          <w:numId w:val="12"/>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睡眠休息が十分とれているかを確認する。</w:t>
      </w:r>
    </w:p>
    <w:p w14:paraId="53960B8D" w14:textId="77777777" w:rsidR="00FE3B5D" w:rsidRPr="00FE3B5D" w:rsidRDefault="00FE3B5D" w:rsidP="00FE3B5D">
      <w:pPr>
        <w:widowControl/>
        <w:numPr>
          <w:ilvl w:val="0"/>
          <w:numId w:val="12"/>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児の世話について再指導を受けることを勧める。</w:t>
      </w:r>
    </w:p>
    <w:p w14:paraId="3E46091F" w14:textId="77777777" w:rsidR="00FE3B5D" w:rsidRDefault="00FE3B5D" w:rsidP="00FE3B5D">
      <w:pPr>
        <w:widowControl/>
        <w:numPr>
          <w:ilvl w:val="0"/>
          <w:numId w:val="12"/>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児のおむつ交換は看護師が行うことを提案する。</w:t>
      </w:r>
    </w:p>
    <w:p w14:paraId="5B8A1528" w14:textId="77777777" w:rsidR="003D2FF9" w:rsidRDefault="003D2FF9" w:rsidP="003D2FF9">
      <w:pPr>
        <w:widowControl/>
        <w:jc w:val="left"/>
        <w:rPr>
          <w:rFonts w:ascii="Arial" w:eastAsia="ＭＳ Ｐゴシック" w:hAnsi="Arial" w:cs="Arial"/>
          <w:color w:val="333333"/>
          <w:kern w:val="0"/>
          <w:szCs w:val="21"/>
        </w:rPr>
      </w:pPr>
    </w:p>
    <w:p w14:paraId="3CCBD6B2" w14:textId="77777777" w:rsidR="003D2FF9" w:rsidRPr="00FE3B5D" w:rsidRDefault="003D2FF9" w:rsidP="003D2FF9">
      <w:pPr>
        <w:widowControl/>
        <w:jc w:val="left"/>
        <w:rPr>
          <w:rFonts w:ascii="Arial" w:eastAsia="ＭＳ Ｐゴシック" w:hAnsi="Arial" w:cs="Arial" w:hint="eastAsia"/>
          <w:color w:val="333333"/>
          <w:kern w:val="0"/>
          <w:szCs w:val="21"/>
        </w:rPr>
      </w:pPr>
    </w:p>
    <w:p w14:paraId="4C60FE5A" w14:textId="77777777" w:rsidR="00FE3B5D" w:rsidRPr="00FE3B5D" w:rsidRDefault="00FE3B5D" w:rsidP="00FE3B5D">
      <w:pPr>
        <w:widowControl/>
        <w:jc w:val="left"/>
        <w:rPr>
          <w:rFonts w:ascii="Arial" w:eastAsia="ＭＳ Ｐゴシック" w:hAnsi="Arial" w:cs="Arial"/>
          <w:color w:val="333333"/>
          <w:kern w:val="0"/>
          <w:szCs w:val="21"/>
        </w:rPr>
      </w:pPr>
      <w:r>
        <w:rPr>
          <w:rFonts w:hint="eastAsia"/>
        </w:rPr>
        <w:lastRenderedPageBreak/>
        <w:t>・</w:t>
      </w:r>
      <w:r w:rsidRPr="00FE3B5D">
        <w:rPr>
          <w:rFonts w:ascii="Arial" w:eastAsia="ＭＳ Ｐゴシック" w:hAnsi="Arial" w:cs="Arial"/>
          <w:color w:val="333333"/>
          <w:kern w:val="0"/>
          <w:szCs w:val="21"/>
        </w:rPr>
        <w:t>初乳と比較した成乳の特徴で正しいのはどれか。</w:t>
      </w:r>
    </w:p>
    <w:p w14:paraId="400A924F" w14:textId="77777777" w:rsidR="00FE3B5D" w:rsidRPr="00FE3B5D" w:rsidRDefault="00FE3B5D" w:rsidP="00FE3B5D">
      <w:pPr>
        <w:widowControl/>
        <w:numPr>
          <w:ilvl w:val="0"/>
          <w:numId w:val="13"/>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塩類を多く含む。</w:t>
      </w:r>
    </w:p>
    <w:p w14:paraId="709BA721" w14:textId="77777777" w:rsidR="00FE3B5D" w:rsidRPr="00FE3B5D" w:rsidRDefault="00FE3B5D" w:rsidP="00FE3B5D">
      <w:pPr>
        <w:widowControl/>
        <w:numPr>
          <w:ilvl w:val="0"/>
          <w:numId w:val="13"/>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蛋白質を多く含む。</w:t>
      </w:r>
    </w:p>
    <w:p w14:paraId="1E67934D" w14:textId="77777777" w:rsidR="00FE3B5D" w:rsidRPr="00FE3B5D" w:rsidRDefault="00FE3B5D" w:rsidP="00FE3B5D">
      <w:pPr>
        <w:widowControl/>
        <w:numPr>
          <w:ilvl w:val="0"/>
          <w:numId w:val="13"/>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免疫物質を多く含む。</w:t>
      </w:r>
    </w:p>
    <w:p w14:paraId="068AC39F" w14:textId="77777777" w:rsidR="00FE3B5D" w:rsidRPr="00FE3B5D" w:rsidRDefault="00FE3B5D" w:rsidP="00FE3B5D">
      <w:pPr>
        <w:widowControl/>
        <w:numPr>
          <w:ilvl w:val="0"/>
          <w:numId w:val="13"/>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w:t>
      </w:r>
      <w:r w:rsidRPr="00FE3B5D">
        <w:rPr>
          <w:rFonts w:ascii="Arial" w:eastAsia="ＭＳ Ｐゴシック" w:hAnsi="Arial" w:cs="Arial"/>
          <w:color w:val="333333"/>
          <w:kern w:val="0"/>
          <w:szCs w:val="21"/>
        </w:rPr>
        <w:t>100mL</w:t>
      </w:r>
      <w:r w:rsidRPr="00FE3B5D">
        <w:rPr>
          <w:rFonts w:ascii="Arial" w:eastAsia="ＭＳ Ｐゴシック" w:hAnsi="Arial" w:cs="Arial"/>
          <w:color w:val="333333"/>
          <w:kern w:val="0"/>
          <w:szCs w:val="21"/>
        </w:rPr>
        <w:t>あたりのエネルギー量が高い。</w:t>
      </w:r>
    </w:p>
    <w:p w14:paraId="1A7BA14C" w14:textId="77777777"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産褥</w:t>
      </w: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日における母親役割の獲得への援助で適切なのはどれか。</w:t>
      </w:r>
      <w:r w:rsidRPr="00FE3B5D">
        <w:rPr>
          <w:rFonts w:ascii="Arial" w:eastAsia="ＭＳ Ｐゴシック" w:hAnsi="Arial" w:cs="Arial"/>
          <w:b/>
          <w:bCs/>
          <w:color w:val="333333"/>
          <w:kern w:val="0"/>
          <w:szCs w:val="21"/>
          <w:bdr w:val="none" w:sz="0" w:space="0" w:color="auto" w:frame="1"/>
        </w:rPr>
        <w:t>2</w:t>
      </w:r>
      <w:r w:rsidRPr="00FE3B5D">
        <w:rPr>
          <w:rFonts w:ascii="Arial" w:eastAsia="ＭＳ Ｐゴシック" w:hAnsi="Arial" w:cs="Arial"/>
          <w:b/>
          <w:bCs/>
          <w:color w:val="333333"/>
          <w:kern w:val="0"/>
          <w:szCs w:val="21"/>
          <w:bdr w:val="none" w:sz="0" w:space="0" w:color="auto" w:frame="1"/>
        </w:rPr>
        <w:t>つ選べ</w:t>
      </w:r>
      <w:r w:rsidRPr="00FE3B5D">
        <w:rPr>
          <w:rFonts w:ascii="Arial" w:eastAsia="ＭＳ Ｐゴシック" w:hAnsi="Arial" w:cs="Arial"/>
          <w:color w:val="333333"/>
          <w:kern w:val="0"/>
          <w:szCs w:val="21"/>
        </w:rPr>
        <w:t>。</w:t>
      </w:r>
    </w:p>
    <w:p w14:paraId="13E794B0" w14:textId="77777777" w:rsidR="00FE3B5D" w:rsidRPr="00FE3B5D" w:rsidRDefault="00FE3B5D" w:rsidP="00FE3B5D">
      <w:pPr>
        <w:widowControl/>
        <w:numPr>
          <w:ilvl w:val="0"/>
          <w:numId w:val="14"/>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身体の疲労回復を促す。</w:t>
      </w:r>
    </w:p>
    <w:p w14:paraId="363FE0A1" w14:textId="77777777" w:rsidR="00FE3B5D" w:rsidRPr="00FE3B5D" w:rsidRDefault="00FE3B5D" w:rsidP="00FE3B5D">
      <w:pPr>
        <w:widowControl/>
        <w:numPr>
          <w:ilvl w:val="0"/>
          <w:numId w:val="14"/>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分娩の振り返りを行う。</w:t>
      </w:r>
    </w:p>
    <w:p w14:paraId="4B995F46" w14:textId="77777777" w:rsidR="00FE3B5D" w:rsidRPr="00FE3B5D" w:rsidRDefault="00FE3B5D" w:rsidP="00FE3B5D">
      <w:pPr>
        <w:widowControl/>
        <w:numPr>
          <w:ilvl w:val="0"/>
          <w:numId w:val="14"/>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児の沐浴について指導する。</w:t>
      </w:r>
    </w:p>
    <w:p w14:paraId="55E8D1A7" w14:textId="77777777" w:rsidR="00FE3B5D" w:rsidRPr="00FE3B5D" w:rsidRDefault="00FE3B5D" w:rsidP="00FE3B5D">
      <w:pPr>
        <w:widowControl/>
        <w:numPr>
          <w:ilvl w:val="0"/>
          <w:numId w:val="14"/>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母乳不足の見分け方について説明する。</w:t>
      </w:r>
    </w:p>
    <w:p w14:paraId="5FBFC99C" w14:textId="77777777" w:rsidR="00FE3B5D" w:rsidRPr="00FE3B5D" w:rsidRDefault="00FE3B5D" w:rsidP="00FE3B5D">
      <w:pPr>
        <w:widowControl/>
        <w:numPr>
          <w:ilvl w:val="0"/>
          <w:numId w:val="14"/>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5.</w:t>
      </w:r>
      <w:r w:rsidRPr="00FE3B5D">
        <w:rPr>
          <w:rFonts w:ascii="Arial" w:eastAsia="ＭＳ Ｐゴシック" w:hAnsi="Arial" w:cs="Arial"/>
          <w:color w:val="333333"/>
          <w:kern w:val="0"/>
          <w:szCs w:val="21"/>
        </w:rPr>
        <w:t xml:space="preserve">　育児分担について夫と話し合うことを促す。</w:t>
      </w:r>
    </w:p>
    <w:p w14:paraId="5A89F212" w14:textId="77777777"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成乳と比較した初乳の特徴で正しいのはどれか。</w:t>
      </w:r>
    </w:p>
    <w:p w14:paraId="79188835" w14:textId="77777777" w:rsidR="00FE3B5D" w:rsidRPr="00FE3B5D" w:rsidRDefault="00FE3B5D" w:rsidP="00FE3B5D">
      <w:pPr>
        <w:widowControl/>
        <w:numPr>
          <w:ilvl w:val="0"/>
          <w:numId w:val="15"/>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ラクトアルブミンが少ない。</w:t>
      </w:r>
    </w:p>
    <w:p w14:paraId="3D2E5A22" w14:textId="77777777" w:rsidR="00FE3B5D" w:rsidRPr="00FE3B5D" w:rsidRDefault="00FE3B5D" w:rsidP="00FE3B5D">
      <w:pPr>
        <w:widowControl/>
        <w:numPr>
          <w:ilvl w:val="0"/>
          <w:numId w:val="15"/>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w:t>
      </w:r>
      <w:r w:rsidRPr="00FE3B5D">
        <w:rPr>
          <w:rFonts w:ascii="Arial" w:eastAsia="ＭＳ Ｐゴシック" w:hAnsi="Arial" w:cs="Arial"/>
          <w:color w:val="333333"/>
          <w:kern w:val="0"/>
          <w:szCs w:val="21"/>
        </w:rPr>
        <w:t>IgA</w:t>
      </w:r>
      <w:r w:rsidRPr="00FE3B5D">
        <w:rPr>
          <w:rFonts w:ascii="Arial" w:eastAsia="ＭＳ Ｐゴシック" w:hAnsi="Arial" w:cs="Arial"/>
          <w:color w:val="333333"/>
          <w:kern w:val="0"/>
          <w:szCs w:val="21"/>
        </w:rPr>
        <w:t>の含有量が多い。</w:t>
      </w:r>
    </w:p>
    <w:p w14:paraId="36448E03" w14:textId="77777777" w:rsidR="00FE3B5D" w:rsidRPr="00FE3B5D" w:rsidRDefault="00FE3B5D" w:rsidP="00FE3B5D">
      <w:pPr>
        <w:widowControl/>
        <w:numPr>
          <w:ilvl w:val="0"/>
          <w:numId w:val="15"/>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粘稠度が低い。</w:t>
      </w:r>
    </w:p>
    <w:p w14:paraId="7F08E3C0" w14:textId="77777777" w:rsidR="00FE3B5D" w:rsidRPr="00FE3B5D" w:rsidRDefault="00FE3B5D" w:rsidP="00FE3B5D">
      <w:pPr>
        <w:widowControl/>
        <w:numPr>
          <w:ilvl w:val="0"/>
          <w:numId w:val="15"/>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乳糖が多い。</w:t>
      </w:r>
    </w:p>
    <w:p w14:paraId="30C4671C" w14:textId="77777777"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産褥体操で</w:t>
      </w:r>
      <w:r w:rsidRPr="00FE3B5D">
        <w:rPr>
          <w:rFonts w:ascii="Arial" w:eastAsia="ＭＳ Ｐゴシック" w:hAnsi="Arial" w:cs="Arial"/>
          <w:b/>
          <w:bCs/>
          <w:color w:val="333333"/>
          <w:kern w:val="0"/>
          <w:szCs w:val="21"/>
          <w:bdr w:val="none" w:sz="0" w:space="0" w:color="auto" w:frame="1"/>
        </w:rPr>
        <w:t>適切でない</w:t>
      </w:r>
      <w:r w:rsidRPr="00FE3B5D">
        <w:rPr>
          <w:rFonts w:ascii="Arial" w:eastAsia="ＭＳ Ｐゴシック" w:hAnsi="Arial" w:cs="Arial"/>
          <w:color w:val="333333"/>
          <w:kern w:val="0"/>
          <w:szCs w:val="21"/>
        </w:rPr>
        <w:t>のはどれか。</w:t>
      </w:r>
    </w:p>
    <w:p w14:paraId="79B4597C" w14:textId="77777777" w:rsidR="00FE3B5D" w:rsidRPr="00FE3B5D" w:rsidRDefault="00FE3B5D" w:rsidP="00FE3B5D">
      <w:pPr>
        <w:widowControl/>
        <w:numPr>
          <w:ilvl w:val="0"/>
          <w:numId w:val="16"/>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排尿を済ませてから実施する。</w:t>
      </w:r>
    </w:p>
    <w:p w14:paraId="16D9F2B8" w14:textId="77777777" w:rsidR="00FE3B5D" w:rsidRPr="00FE3B5D" w:rsidRDefault="00FE3B5D" w:rsidP="00FE3B5D">
      <w:pPr>
        <w:widowControl/>
        <w:numPr>
          <w:ilvl w:val="0"/>
          <w:numId w:val="16"/>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産褥ガードルを外して実施する。</w:t>
      </w:r>
    </w:p>
    <w:p w14:paraId="42413C4F" w14:textId="77777777" w:rsidR="00FE3B5D" w:rsidRPr="00FE3B5D" w:rsidRDefault="00FE3B5D" w:rsidP="00FE3B5D">
      <w:pPr>
        <w:widowControl/>
        <w:numPr>
          <w:ilvl w:val="0"/>
          <w:numId w:val="16"/>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腹筋運動から開始する。</w:t>
      </w:r>
    </w:p>
    <w:p w14:paraId="5BB376C4" w14:textId="77777777" w:rsidR="00FE3B5D" w:rsidRPr="00FE3B5D" w:rsidRDefault="00FE3B5D" w:rsidP="00FE3B5D">
      <w:pPr>
        <w:widowControl/>
        <w:numPr>
          <w:ilvl w:val="0"/>
          <w:numId w:val="16"/>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w:t>
      </w: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日に</w:t>
      </w: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w:t>
      </w: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回実施する。</w:t>
      </w:r>
    </w:p>
    <w:p w14:paraId="38A5B5B8" w14:textId="77777777" w:rsidR="00FE3B5D" w:rsidRPr="00FE3B5D" w:rsidRDefault="00FE3B5D" w:rsidP="00FE3B5D">
      <w:pPr>
        <w:widowControl/>
        <w:jc w:val="left"/>
        <w:rPr>
          <w:rFonts w:ascii="Arial" w:eastAsia="ＭＳ Ｐゴシック" w:hAnsi="Arial" w:cs="Arial"/>
          <w:color w:val="333333"/>
          <w:kern w:val="0"/>
          <w:szCs w:val="21"/>
        </w:rPr>
      </w:pPr>
      <w:r>
        <w:rPr>
          <w:rFonts w:hint="eastAsia"/>
        </w:rPr>
        <w:t>・</w:t>
      </w:r>
      <w:r w:rsidRPr="00FE3B5D">
        <w:rPr>
          <w:rFonts w:ascii="Arial" w:eastAsia="ＭＳ Ｐゴシック" w:hAnsi="Arial" w:cs="Arial"/>
          <w:color w:val="333333"/>
          <w:kern w:val="0"/>
          <w:szCs w:val="21"/>
        </w:rPr>
        <w:t>正期産で正常分娩した分娩直後の母子への対応で優先するのはどれか。</w:t>
      </w:r>
    </w:p>
    <w:p w14:paraId="48391DA6" w14:textId="77777777" w:rsidR="00FE3B5D" w:rsidRPr="00FE3B5D" w:rsidRDefault="00FE3B5D" w:rsidP="00FE3B5D">
      <w:pPr>
        <w:widowControl/>
        <w:numPr>
          <w:ilvl w:val="0"/>
          <w:numId w:val="17"/>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1.</w:t>
      </w:r>
      <w:r w:rsidRPr="00FE3B5D">
        <w:rPr>
          <w:rFonts w:ascii="Arial" w:eastAsia="ＭＳ Ｐゴシック" w:hAnsi="Arial" w:cs="Arial"/>
          <w:color w:val="333333"/>
          <w:kern w:val="0"/>
          <w:szCs w:val="21"/>
        </w:rPr>
        <w:t xml:space="preserve">　母親の清拭</w:t>
      </w:r>
    </w:p>
    <w:p w14:paraId="52333FEC" w14:textId="77777777" w:rsidR="00FE3B5D" w:rsidRPr="00FE3B5D" w:rsidRDefault="00FE3B5D" w:rsidP="00FE3B5D">
      <w:pPr>
        <w:widowControl/>
        <w:numPr>
          <w:ilvl w:val="0"/>
          <w:numId w:val="17"/>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2.</w:t>
      </w:r>
      <w:r w:rsidRPr="00FE3B5D">
        <w:rPr>
          <w:rFonts w:ascii="Arial" w:eastAsia="ＭＳ Ｐゴシック" w:hAnsi="Arial" w:cs="Arial"/>
          <w:color w:val="333333"/>
          <w:kern w:val="0"/>
          <w:szCs w:val="21"/>
        </w:rPr>
        <w:t xml:space="preserve">　新生児の沐浴</w:t>
      </w:r>
    </w:p>
    <w:p w14:paraId="132819AD" w14:textId="77777777" w:rsidR="00FE3B5D" w:rsidRPr="00FE3B5D" w:rsidRDefault="00FE3B5D" w:rsidP="00FE3B5D">
      <w:pPr>
        <w:widowControl/>
        <w:numPr>
          <w:ilvl w:val="0"/>
          <w:numId w:val="17"/>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3.</w:t>
      </w:r>
      <w:r w:rsidRPr="00FE3B5D">
        <w:rPr>
          <w:rFonts w:ascii="Arial" w:eastAsia="ＭＳ Ｐゴシック" w:hAnsi="Arial" w:cs="Arial"/>
          <w:color w:val="333333"/>
          <w:kern w:val="0"/>
          <w:szCs w:val="21"/>
        </w:rPr>
        <w:t xml:space="preserve">　新生児の身体計測</w:t>
      </w:r>
    </w:p>
    <w:p w14:paraId="046DCCA1" w14:textId="77777777" w:rsidR="00FE3B5D" w:rsidRPr="00FE3B5D" w:rsidRDefault="00FE3B5D" w:rsidP="00FE3B5D">
      <w:pPr>
        <w:widowControl/>
        <w:numPr>
          <w:ilvl w:val="0"/>
          <w:numId w:val="17"/>
        </w:numPr>
        <w:jc w:val="left"/>
        <w:rPr>
          <w:rFonts w:ascii="Arial" w:eastAsia="ＭＳ Ｐゴシック" w:hAnsi="Arial" w:cs="Arial"/>
          <w:color w:val="333333"/>
          <w:kern w:val="0"/>
          <w:szCs w:val="21"/>
        </w:rPr>
      </w:pPr>
      <w:r w:rsidRPr="00FE3B5D">
        <w:rPr>
          <w:rFonts w:ascii="Arial" w:eastAsia="ＭＳ Ｐゴシック" w:hAnsi="Arial" w:cs="Arial"/>
          <w:color w:val="333333"/>
          <w:kern w:val="0"/>
          <w:szCs w:val="21"/>
        </w:rPr>
        <w:t>4.</w:t>
      </w:r>
      <w:r w:rsidRPr="00FE3B5D">
        <w:rPr>
          <w:rFonts w:ascii="Arial" w:eastAsia="ＭＳ Ｐゴシック" w:hAnsi="Arial" w:cs="Arial"/>
          <w:color w:val="333333"/>
          <w:kern w:val="0"/>
          <w:szCs w:val="21"/>
        </w:rPr>
        <w:t xml:space="preserve">　母子のスキンシップ</w:t>
      </w:r>
    </w:p>
    <w:p w14:paraId="58F8D1E5" w14:textId="3DF53B6F" w:rsidR="003D2FF9" w:rsidRPr="003D2FF9" w:rsidRDefault="003D2FF9" w:rsidP="003D2FF9">
      <w:pPr>
        <w:widowControl/>
        <w:jc w:val="left"/>
        <w:rPr>
          <w:rFonts w:ascii="Arial" w:eastAsia="ＭＳ Ｐゴシック" w:hAnsi="Arial" w:cs="Arial"/>
          <w:color w:val="333333"/>
          <w:kern w:val="0"/>
          <w:szCs w:val="21"/>
        </w:rPr>
      </w:pPr>
      <w:r>
        <w:rPr>
          <w:rFonts w:ascii="Arial" w:eastAsia="ＭＳ Ｐゴシック" w:hAnsi="Arial" w:cs="Arial" w:hint="eastAsia"/>
          <w:color w:val="333333"/>
          <w:kern w:val="0"/>
          <w:szCs w:val="21"/>
        </w:rPr>
        <w:t>・</w:t>
      </w:r>
      <w:r w:rsidRPr="003D2FF9">
        <w:rPr>
          <w:rFonts w:ascii="Arial" w:eastAsia="ＭＳ Ｐゴシック" w:hAnsi="Arial" w:cs="Arial"/>
          <w:color w:val="333333"/>
          <w:kern w:val="0"/>
          <w:szCs w:val="21"/>
        </w:rPr>
        <w:t>A</w:t>
      </w:r>
      <w:r w:rsidRPr="003D2FF9">
        <w:rPr>
          <w:rFonts w:ascii="Arial" w:eastAsia="ＭＳ Ｐゴシック" w:hAnsi="Arial" w:cs="Arial"/>
          <w:color w:val="333333"/>
          <w:kern w:val="0"/>
          <w:szCs w:val="21"/>
        </w:rPr>
        <w:t>さんは妊娠</w:t>
      </w:r>
      <w:r w:rsidRPr="003D2FF9">
        <w:rPr>
          <w:rFonts w:ascii="Arial" w:eastAsia="ＭＳ Ｐゴシック" w:hAnsi="Arial" w:cs="Arial"/>
          <w:color w:val="333333"/>
          <w:kern w:val="0"/>
          <w:szCs w:val="21"/>
        </w:rPr>
        <w:t>37</w:t>
      </w:r>
      <w:r w:rsidRPr="003D2FF9">
        <w:rPr>
          <w:rFonts w:ascii="Arial" w:eastAsia="ＭＳ Ｐゴシック" w:hAnsi="Arial" w:cs="Arial"/>
          <w:color w:val="333333"/>
          <w:kern w:val="0"/>
          <w:szCs w:val="21"/>
        </w:rPr>
        <w:t>週</w:t>
      </w:r>
      <w:r w:rsidRPr="003D2FF9">
        <w:rPr>
          <w:rFonts w:ascii="Arial" w:eastAsia="ＭＳ Ｐゴシック" w:hAnsi="Arial" w:cs="Arial"/>
          <w:color w:val="333333"/>
          <w:kern w:val="0"/>
          <w:szCs w:val="21"/>
        </w:rPr>
        <w:t>0</w:t>
      </w:r>
      <w:r w:rsidRPr="003D2FF9">
        <w:rPr>
          <w:rFonts w:ascii="Arial" w:eastAsia="ＭＳ Ｐゴシック" w:hAnsi="Arial" w:cs="Arial"/>
          <w:color w:val="333333"/>
          <w:kern w:val="0"/>
          <w:szCs w:val="21"/>
        </w:rPr>
        <w:t>日に骨盤位のため予定帝王切開術となった。術後の経過は母児ともに順調である。</w:t>
      </w:r>
      <w:r w:rsidRPr="003D2FF9">
        <w:rPr>
          <w:rFonts w:ascii="Arial" w:eastAsia="ＭＳ Ｐゴシック" w:hAnsi="Arial" w:cs="Arial"/>
          <w:color w:val="333333"/>
          <w:kern w:val="0"/>
          <w:szCs w:val="21"/>
        </w:rPr>
        <w:br/>
        <w:t>A</w:t>
      </w:r>
      <w:r w:rsidRPr="003D2FF9">
        <w:rPr>
          <w:rFonts w:ascii="Arial" w:eastAsia="ＭＳ Ｐゴシック" w:hAnsi="Arial" w:cs="Arial"/>
          <w:color w:val="333333"/>
          <w:kern w:val="0"/>
          <w:szCs w:val="21"/>
        </w:rPr>
        <w:t>さんへの看護として適切なのはどれか。</w:t>
      </w:r>
    </w:p>
    <w:p w14:paraId="5C9920DF" w14:textId="77777777" w:rsidR="003D2FF9" w:rsidRPr="003D2FF9" w:rsidRDefault="003D2FF9" w:rsidP="003D2FF9">
      <w:pPr>
        <w:widowControl/>
        <w:numPr>
          <w:ilvl w:val="0"/>
          <w:numId w:val="26"/>
        </w:numPr>
        <w:jc w:val="left"/>
        <w:rPr>
          <w:rFonts w:ascii="Arial" w:eastAsia="ＭＳ Ｐゴシック" w:hAnsi="Arial" w:cs="Arial"/>
          <w:color w:val="333333"/>
          <w:kern w:val="0"/>
          <w:szCs w:val="21"/>
        </w:rPr>
      </w:pPr>
      <w:r w:rsidRPr="003D2FF9">
        <w:rPr>
          <w:rFonts w:ascii="Arial" w:eastAsia="ＭＳ Ｐゴシック" w:hAnsi="Arial" w:cs="Arial"/>
          <w:color w:val="333333"/>
          <w:kern w:val="0"/>
          <w:szCs w:val="21"/>
        </w:rPr>
        <w:t>1.</w:t>
      </w:r>
      <w:r w:rsidRPr="003D2FF9">
        <w:rPr>
          <w:rFonts w:ascii="Arial" w:eastAsia="ＭＳ Ｐゴシック" w:hAnsi="Arial" w:cs="Arial"/>
          <w:color w:val="333333"/>
          <w:kern w:val="0"/>
          <w:szCs w:val="21"/>
        </w:rPr>
        <w:t xml:space="preserve">　手術室で出生児と対面する。</w:t>
      </w:r>
    </w:p>
    <w:p w14:paraId="798EED50" w14:textId="77777777" w:rsidR="003D2FF9" w:rsidRPr="003D2FF9" w:rsidRDefault="003D2FF9" w:rsidP="003D2FF9">
      <w:pPr>
        <w:widowControl/>
        <w:numPr>
          <w:ilvl w:val="0"/>
          <w:numId w:val="26"/>
        </w:numPr>
        <w:jc w:val="left"/>
        <w:rPr>
          <w:rFonts w:ascii="Arial" w:eastAsia="ＭＳ Ｐゴシック" w:hAnsi="Arial" w:cs="Arial"/>
          <w:color w:val="333333"/>
          <w:kern w:val="0"/>
          <w:szCs w:val="21"/>
        </w:rPr>
      </w:pPr>
      <w:r w:rsidRPr="003D2FF9">
        <w:rPr>
          <w:rFonts w:ascii="Arial" w:eastAsia="ＭＳ Ｐゴシック" w:hAnsi="Arial" w:cs="Arial"/>
          <w:color w:val="333333"/>
          <w:kern w:val="0"/>
          <w:szCs w:val="21"/>
        </w:rPr>
        <w:t>2.</w:t>
      </w:r>
      <w:r w:rsidRPr="003D2FF9">
        <w:rPr>
          <w:rFonts w:ascii="Arial" w:eastAsia="ＭＳ Ｐゴシック" w:hAnsi="Arial" w:cs="Arial"/>
          <w:color w:val="333333"/>
          <w:kern w:val="0"/>
          <w:szCs w:val="21"/>
        </w:rPr>
        <w:t xml:space="preserve">　産褥</w:t>
      </w:r>
      <w:r w:rsidRPr="003D2FF9">
        <w:rPr>
          <w:rFonts w:ascii="Arial" w:eastAsia="ＭＳ Ｐゴシック" w:hAnsi="Arial" w:cs="Arial"/>
          <w:color w:val="333333"/>
          <w:kern w:val="0"/>
          <w:szCs w:val="21"/>
        </w:rPr>
        <w:t>2</w:t>
      </w:r>
      <w:r w:rsidRPr="003D2FF9">
        <w:rPr>
          <w:rFonts w:ascii="Arial" w:eastAsia="ＭＳ Ｐゴシック" w:hAnsi="Arial" w:cs="Arial"/>
          <w:color w:val="333333"/>
          <w:kern w:val="0"/>
          <w:szCs w:val="21"/>
        </w:rPr>
        <w:t>日に初回歩行をする。</w:t>
      </w:r>
    </w:p>
    <w:p w14:paraId="7B332240" w14:textId="77777777" w:rsidR="003D2FF9" w:rsidRPr="003D2FF9" w:rsidRDefault="003D2FF9" w:rsidP="003D2FF9">
      <w:pPr>
        <w:widowControl/>
        <w:numPr>
          <w:ilvl w:val="0"/>
          <w:numId w:val="26"/>
        </w:numPr>
        <w:jc w:val="left"/>
        <w:rPr>
          <w:rFonts w:ascii="Arial" w:eastAsia="ＭＳ Ｐゴシック" w:hAnsi="Arial" w:cs="Arial"/>
          <w:color w:val="333333"/>
          <w:kern w:val="0"/>
          <w:szCs w:val="21"/>
        </w:rPr>
      </w:pPr>
      <w:r w:rsidRPr="003D2FF9">
        <w:rPr>
          <w:rFonts w:ascii="Arial" w:eastAsia="ＭＳ Ｐゴシック" w:hAnsi="Arial" w:cs="Arial"/>
          <w:color w:val="333333"/>
          <w:kern w:val="0"/>
          <w:szCs w:val="21"/>
        </w:rPr>
        <w:t>3.</w:t>
      </w:r>
      <w:r w:rsidRPr="003D2FF9">
        <w:rPr>
          <w:rFonts w:ascii="Arial" w:eastAsia="ＭＳ Ｐゴシック" w:hAnsi="Arial" w:cs="Arial"/>
          <w:color w:val="333333"/>
          <w:kern w:val="0"/>
          <w:szCs w:val="21"/>
        </w:rPr>
        <w:t xml:space="preserve">　産褥</w:t>
      </w:r>
      <w:r w:rsidRPr="003D2FF9">
        <w:rPr>
          <w:rFonts w:ascii="Arial" w:eastAsia="ＭＳ Ｐゴシック" w:hAnsi="Arial" w:cs="Arial"/>
          <w:color w:val="333333"/>
          <w:kern w:val="0"/>
          <w:szCs w:val="21"/>
        </w:rPr>
        <w:t>3</w:t>
      </w:r>
      <w:r w:rsidRPr="003D2FF9">
        <w:rPr>
          <w:rFonts w:ascii="Arial" w:eastAsia="ＭＳ Ｐゴシック" w:hAnsi="Arial" w:cs="Arial"/>
          <w:color w:val="333333"/>
          <w:kern w:val="0"/>
          <w:szCs w:val="21"/>
        </w:rPr>
        <w:t>日に初回授乳をする。</w:t>
      </w:r>
    </w:p>
    <w:p w14:paraId="699ABBF7" w14:textId="4505F87F" w:rsidR="00FE3B5D" w:rsidRDefault="003D2FF9" w:rsidP="003D2FF9">
      <w:pPr>
        <w:widowControl/>
        <w:numPr>
          <w:ilvl w:val="0"/>
          <w:numId w:val="26"/>
        </w:numPr>
        <w:jc w:val="left"/>
        <w:rPr>
          <w:rFonts w:ascii="Arial" w:eastAsia="ＭＳ Ｐゴシック" w:hAnsi="Arial" w:cs="Arial"/>
          <w:color w:val="333333"/>
          <w:kern w:val="0"/>
          <w:szCs w:val="21"/>
        </w:rPr>
      </w:pPr>
      <w:r w:rsidRPr="003D2FF9">
        <w:rPr>
          <w:rFonts w:ascii="Arial" w:eastAsia="ＭＳ Ｐゴシック" w:hAnsi="Arial" w:cs="Arial"/>
          <w:color w:val="333333"/>
          <w:kern w:val="0"/>
          <w:szCs w:val="21"/>
        </w:rPr>
        <w:t>4.</w:t>
      </w:r>
      <w:r w:rsidRPr="003D2FF9">
        <w:rPr>
          <w:rFonts w:ascii="Arial" w:eastAsia="ＭＳ Ｐゴシック" w:hAnsi="Arial" w:cs="Arial"/>
          <w:color w:val="333333"/>
          <w:kern w:val="0"/>
          <w:szCs w:val="21"/>
        </w:rPr>
        <w:t xml:space="preserve">　産褥</w:t>
      </w:r>
      <w:r w:rsidRPr="003D2FF9">
        <w:rPr>
          <w:rFonts w:ascii="Arial" w:eastAsia="ＭＳ Ｐゴシック" w:hAnsi="Arial" w:cs="Arial"/>
          <w:color w:val="333333"/>
          <w:kern w:val="0"/>
          <w:szCs w:val="21"/>
        </w:rPr>
        <w:t>4</w:t>
      </w:r>
      <w:r w:rsidRPr="003D2FF9">
        <w:rPr>
          <w:rFonts w:ascii="Arial" w:eastAsia="ＭＳ Ｐゴシック" w:hAnsi="Arial" w:cs="Arial"/>
          <w:color w:val="333333"/>
          <w:kern w:val="0"/>
          <w:szCs w:val="21"/>
        </w:rPr>
        <w:t>日以降に弾性ストッキングを履く。</w:t>
      </w:r>
    </w:p>
    <w:p w14:paraId="160BC39B" w14:textId="77777777" w:rsidR="003D2FF9" w:rsidRDefault="003D2FF9" w:rsidP="003D2FF9">
      <w:pPr>
        <w:widowControl/>
        <w:jc w:val="left"/>
        <w:rPr>
          <w:rFonts w:ascii="Arial" w:eastAsia="ＭＳ Ｐゴシック" w:hAnsi="Arial" w:cs="Arial"/>
          <w:color w:val="333333"/>
          <w:kern w:val="0"/>
          <w:szCs w:val="21"/>
        </w:rPr>
      </w:pPr>
    </w:p>
    <w:p w14:paraId="4AC3C039" w14:textId="77777777" w:rsidR="003D2FF9" w:rsidRDefault="003D2FF9" w:rsidP="003D2FF9">
      <w:pPr>
        <w:widowControl/>
        <w:jc w:val="left"/>
        <w:rPr>
          <w:rFonts w:ascii="Arial" w:eastAsia="ＭＳ Ｐゴシック" w:hAnsi="Arial" w:cs="Arial"/>
          <w:color w:val="333333"/>
          <w:kern w:val="0"/>
          <w:szCs w:val="21"/>
        </w:rPr>
      </w:pPr>
    </w:p>
    <w:p w14:paraId="157074B5" w14:textId="77777777" w:rsidR="003D2FF9" w:rsidRPr="003D2FF9" w:rsidRDefault="003D2FF9" w:rsidP="003D2FF9">
      <w:pPr>
        <w:widowControl/>
        <w:jc w:val="left"/>
        <w:rPr>
          <w:rFonts w:ascii="Arial" w:eastAsia="ＭＳ Ｐゴシック" w:hAnsi="Arial" w:cs="Arial" w:hint="eastAsia"/>
          <w:color w:val="333333"/>
          <w:kern w:val="0"/>
          <w:szCs w:val="21"/>
        </w:rPr>
      </w:pPr>
    </w:p>
    <w:p w14:paraId="38BBDAB8" w14:textId="77777777" w:rsidR="005F45D7" w:rsidRPr="005F45D7" w:rsidRDefault="005F45D7" w:rsidP="005F45D7">
      <w:pPr>
        <w:widowControl/>
        <w:jc w:val="left"/>
        <w:rPr>
          <w:rFonts w:ascii="Arial" w:eastAsia="ＭＳ Ｐゴシック" w:hAnsi="Arial" w:cs="Arial" w:hint="eastAsia"/>
          <w:color w:val="333333"/>
          <w:kern w:val="0"/>
          <w:szCs w:val="21"/>
        </w:rPr>
      </w:pPr>
      <w:r>
        <w:rPr>
          <w:rFonts w:hint="eastAsia"/>
        </w:rPr>
        <w:lastRenderedPageBreak/>
        <w:t>・</w:t>
      </w:r>
      <w:r w:rsidRPr="005F45D7">
        <w:rPr>
          <w:rFonts w:ascii="Arial" w:eastAsia="ＭＳ Ｐゴシック" w:hAnsi="Arial" w:cs="Arial"/>
          <w:color w:val="333333"/>
          <w:kern w:val="0"/>
          <w:szCs w:val="21"/>
        </w:rPr>
        <w:t>母乳栄養を希望する褥婦の退院指導で適切なのはどれか。</w:t>
      </w:r>
    </w:p>
    <w:p w14:paraId="19C2A248" w14:textId="77777777" w:rsidR="005F45D7" w:rsidRPr="005F45D7" w:rsidRDefault="005F45D7" w:rsidP="005F45D7">
      <w:pPr>
        <w:widowControl/>
        <w:numPr>
          <w:ilvl w:val="0"/>
          <w:numId w:val="18"/>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1.</w:t>
      </w:r>
      <w:r w:rsidRPr="005F45D7">
        <w:rPr>
          <w:rFonts w:ascii="Arial" w:eastAsia="ＭＳ Ｐゴシック" w:hAnsi="Arial" w:cs="Arial"/>
          <w:color w:val="333333"/>
          <w:kern w:val="0"/>
          <w:szCs w:val="21"/>
        </w:rPr>
        <w:t xml:space="preserve">　入浴時は石けんを用いて乳頭を洗う。</w:t>
      </w:r>
    </w:p>
    <w:p w14:paraId="5AD86B09" w14:textId="77777777" w:rsidR="005F45D7" w:rsidRPr="005F45D7" w:rsidRDefault="005F45D7" w:rsidP="005F45D7">
      <w:pPr>
        <w:widowControl/>
        <w:numPr>
          <w:ilvl w:val="0"/>
          <w:numId w:val="18"/>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2.</w:t>
      </w:r>
      <w:r w:rsidRPr="005F45D7">
        <w:rPr>
          <w:rFonts w:ascii="Arial" w:eastAsia="ＭＳ Ｐゴシック" w:hAnsi="Arial" w:cs="Arial"/>
          <w:color w:val="333333"/>
          <w:kern w:val="0"/>
          <w:szCs w:val="21"/>
        </w:rPr>
        <w:t xml:space="preserve">　児が欲しがるときはいつでも授乳してよい。</w:t>
      </w:r>
    </w:p>
    <w:p w14:paraId="3B8F3207" w14:textId="77777777" w:rsidR="005F45D7" w:rsidRPr="005F45D7" w:rsidRDefault="005F45D7" w:rsidP="005F45D7">
      <w:pPr>
        <w:widowControl/>
        <w:numPr>
          <w:ilvl w:val="0"/>
          <w:numId w:val="18"/>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3.</w:t>
      </w:r>
      <w:r w:rsidRPr="005F45D7">
        <w:rPr>
          <w:rFonts w:ascii="Arial" w:eastAsia="ＭＳ Ｐゴシック" w:hAnsi="Arial" w:cs="Arial"/>
          <w:color w:val="333333"/>
          <w:kern w:val="0"/>
          <w:szCs w:val="21"/>
        </w:rPr>
        <w:t xml:space="preserve">　体重増加量が</w:t>
      </w:r>
      <w:r w:rsidRPr="005F45D7">
        <w:rPr>
          <w:rFonts w:ascii="Arial" w:eastAsia="ＭＳ Ｐゴシック" w:hAnsi="Arial" w:cs="Arial"/>
          <w:color w:val="333333"/>
          <w:kern w:val="0"/>
          <w:szCs w:val="21"/>
        </w:rPr>
        <w:t>30g/</w:t>
      </w:r>
      <w:r w:rsidRPr="005F45D7">
        <w:rPr>
          <w:rFonts w:ascii="Arial" w:eastAsia="ＭＳ Ｐゴシック" w:hAnsi="Arial" w:cs="Arial"/>
          <w:color w:val="333333"/>
          <w:kern w:val="0"/>
          <w:szCs w:val="21"/>
        </w:rPr>
        <w:t>日以下の場合はミルクを足す。</w:t>
      </w:r>
    </w:p>
    <w:p w14:paraId="7F7F16BF" w14:textId="77777777" w:rsidR="005F45D7" w:rsidRPr="005F45D7" w:rsidRDefault="005F45D7" w:rsidP="005F45D7">
      <w:pPr>
        <w:widowControl/>
        <w:numPr>
          <w:ilvl w:val="0"/>
          <w:numId w:val="18"/>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4.</w:t>
      </w:r>
      <w:r w:rsidRPr="005F45D7">
        <w:rPr>
          <w:rFonts w:ascii="Arial" w:eastAsia="ＭＳ Ｐゴシック" w:hAnsi="Arial" w:cs="Arial"/>
          <w:color w:val="333333"/>
          <w:kern w:val="0"/>
          <w:szCs w:val="21"/>
        </w:rPr>
        <w:t xml:space="preserve">　授乳前の乳房緊満感がない場合は母乳不足である。</w:t>
      </w:r>
    </w:p>
    <w:p w14:paraId="1674585B" w14:textId="111B05F8" w:rsidR="005F45D7" w:rsidRPr="005F45D7" w:rsidRDefault="005F45D7" w:rsidP="005F45D7">
      <w:pPr>
        <w:widowControl/>
        <w:jc w:val="left"/>
        <w:rPr>
          <w:rFonts w:ascii="Arial" w:eastAsia="ＭＳ Ｐゴシック" w:hAnsi="Arial" w:cs="Arial"/>
          <w:color w:val="333333"/>
          <w:kern w:val="0"/>
          <w:szCs w:val="21"/>
        </w:rPr>
      </w:pPr>
      <w:r>
        <w:rPr>
          <w:rFonts w:hint="eastAsia"/>
        </w:rPr>
        <w:t>・</w:t>
      </w:r>
      <w:r w:rsidRPr="005F45D7">
        <w:rPr>
          <w:rFonts w:ascii="Arial" w:eastAsia="ＭＳ Ｐゴシック" w:hAnsi="Arial" w:cs="Arial"/>
          <w:color w:val="333333"/>
          <w:kern w:val="0"/>
          <w:szCs w:val="21"/>
        </w:rPr>
        <w:t>初産婦の</w:t>
      </w:r>
      <w:r w:rsidRPr="005F45D7">
        <w:rPr>
          <w:rFonts w:ascii="Arial" w:eastAsia="ＭＳ Ｐゴシック" w:hAnsi="Arial" w:cs="Arial"/>
          <w:color w:val="333333"/>
          <w:kern w:val="0"/>
          <w:szCs w:val="21"/>
        </w:rPr>
        <w:t>A</w:t>
      </w:r>
      <w:r w:rsidRPr="005F45D7">
        <w:rPr>
          <w:rFonts w:ascii="Arial" w:eastAsia="ＭＳ Ｐゴシック" w:hAnsi="Arial" w:cs="Arial"/>
          <w:color w:val="333333"/>
          <w:kern w:val="0"/>
          <w:szCs w:val="21"/>
        </w:rPr>
        <w:t>さんは、昨日、妊娠</w:t>
      </w:r>
      <w:r w:rsidRPr="005F45D7">
        <w:rPr>
          <w:rFonts w:ascii="Arial" w:eastAsia="ＭＳ Ｐゴシック" w:hAnsi="Arial" w:cs="Arial"/>
          <w:color w:val="333333"/>
          <w:kern w:val="0"/>
          <w:szCs w:val="21"/>
        </w:rPr>
        <w:t>38</w:t>
      </w:r>
      <w:r w:rsidRPr="005F45D7">
        <w:rPr>
          <w:rFonts w:ascii="Arial" w:eastAsia="ＭＳ Ｐゴシック" w:hAnsi="Arial" w:cs="Arial"/>
          <w:color w:val="333333"/>
          <w:kern w:val="0"/>
          <w:szCs w:val="21"/>
        </w:rPr>
        <w:t>週</w:t>
      </w:r>
      <w:r w:rsidRPr="005F45D7">
        <w:rPr>
          <w:rFonts w:ascii="Arial" w:eastAsia="ＭＳ Ｐゴシック" w:hAnsi="Arial" w:cs="Arial"/>
          <w:color w:val="333333"/>
          <w:kern w:val="0"/>
          <w:szCs w:val="21"/>
        </w:rPr>
        <w:t>3</w:t>
      </w:r>
      <w:r w:rsidRPr="005F45D7">
        <w:rPr>
          <w:rFonts w:ascii="Arial" w:eastAsia="ＭＳ Ｐゴシック" w:hAnsi="Arial" w:cs="Arial"/>
          <w:color w:val="333333"/>
          <w:kern w:val="0"/>
          <w:szCs w:val="21"/>
        </w:rPr>
        <w:t>日で</w:t>
      </w:r>
      <w:r w:rsidRPr="005F45D7">
        <w:rPr>
          <w:rFonts w:ascii="Arial" w:eastAsia="ＭＳ Ｐゴシック" w:hAnsi="Arial" w:cs="Arial"/>
          <w:color w:val="333333"/>
          <w:kern w:val="0"/>
          <w:szCs w:val="21"/>
        </w:rPr>
        <w:t>2,900g</w:t>
      </w:r>
      <w:r w:rsidRPr="005F45D7">
        <w:rPr>
          <w:rFonts w:ascii="Arial" w:eastAsia="ＭＳ Ｐゴシック" w:hAnsi="Arial" w:cs="Arial"/>
          <w:color w:val="333333"/>
          <w:kern w:val="0"/>
          <w:szCs w:val="21"/>
        </w:rPr>
        <w:t>の児を出産した。本日は母子同室で過ごしている。</w:t>
      </w:r>
      <w:r w:rsidRPr="005F45D7">
        <w:rPr>
          <w:rFonts w:ascii="Arial" w:eastAsia="ＭＳ Ｐゴシック" w:hAnsi="Arial" w:cs="Arial"/>
          <w:color w:val="333333"/>
          <w:kern w:val="0"/>
          <w:szCs w:val="21"/>
        </w:rPr>
        <w:t>A</w:t>
      </w:r>
      <w:r w:rsidRPr="005F45D7">
        <w:rPr>
          <w:rFonts w:ascii="Arial" w:eastAsia="ＭＳ Ｐゴシック" w:hAnsi="Arial" w:cs="Arial"/>
          <w:color w:val="333333"/>
          <w:kern w:val="0"/>
          <w:szCs w:val="21"/>
        </w:rPr>
        <w:t>さんは「母乳で頑張りたいけれど赤ちゃんがうまく吸ってくれない」と言う。乳頭は正常で、乳管開口は左右ともに</w:t>
      </w:r>
      <w:r w:rsidRPr="005F45D7">
        <w:rPr>
          <w:rFonts w:ascii="Arial" w:eastAsia="ＭＳ Ｐゴシック" w:hAnsi="Arial" w:cs="Arial"/>
          <w:color w:val="333333"/>
          <w:kern w:val="0"/>
          <w:szCs w:val="21"/>
        </w:rPr>
        <w:t>2</w:t>
      </w:r>
      <w:r w:rsidRPr="005F45D7">
        <w:rPr>
          <w:rFonts w:ascii="Arial" w:eastAsia="ＭＳ Ｐゴシック" w:hAnsi="Arial" w:cs="Arial"/>
          <w:color w:val="333333"/>
          <w:kern w:val="0"/>
          <w:szCs w:val="21"/>
        </w:rPr>
        <w:t>本である。</w:t>
      </w:r>
      <w:r w:rsidRPr="005F45D7">
        <w:rPr>
          <w:rFonts w:ascii="Arial" w:eastAsia="ＭＳ Ｐゴシック" w:hAnsi="Arial" w:cs="Arial"/>
          <w:color w:val="333333"/>
          <w:kern w:val="0"/>
          <w:szCs w:val="21"/>
        </w:rPr>
        <w:br/>
        <w:t>A</w:t>
      </w:r>
      <w:r w:rsidRPr="005F45D7">
        <w:rPr>
          <w:rFonts w:ascii="Arial" w:eastAsia="ＭＳ Ｐゴシック" w:hAnsi="Arial" w:cs="Arial"/>
          <w:color w:val="333333"/>
          <w:kern w:val="0"/>
          <w:szCs w:val="21"/>
        </w:rPr>
        <w:t>さんへの援助で適切なのはどれか。</w:t>
      </w:r>
    </w:p>
    <w:p w14:paraId="086E53C8" w14:textId="77777777" w:rsidR="005F45D7" w:rsidRPr="005F45D7" w:rsidRDefault="005F45D7" w:rsidP="005F45D7">
      <w:pPr>
        <w:widowControl/>
        <w:numPr>
          <w:ilvl w:val="0"/>
          <w:numId w:val="19"/>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1.</w:t>
      </w:r>
      <w:r w:rsidRPr="005F45D7">
        <w:rPr>
          <w:rFonts w:ascii="Arial" w:eastAsia="ＭＳ Ｐゴシック" w:hAnsi="Arial" w:cs="Arial"/>
          <w:color w:val="333333"/>
          <w:kern w:val="0"/>
          <w:szCs w:val="21"/>
        </w:rPr>
        <w:t xml:space="preserve">　搾乳を勧める。</w:t>
      </w:r>
    </w:p>
    <w:p w14:paraId="0B90E664" w14:textId="77777777" w:rsidR="005F45D7" w:rsidRPr="005F45D7" w:rsidRDefault="005F45D7" w:rsidP="005F45D7">
      <w:pPr>
        <w:widowControl/>
        <w:numPr>
          <w:ilvl w:val="0"/>
          <w:numId w:val="19"/>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2.</w:t>
      </w:r>
      <w:r w:rsidRPr="005F45D7">
        <w:rPr>
          <w:rFonts w:ascii="Arial" w:eastAsia="ＭＳ Ｐゴシック" w:hAnsi="Arial" w:cs="Arial"/>
          <w:color w:val="333333"/>
          <w:kern w:val="0"/>
          <w:szCs w:val="21"/>
        </w:rPr>
        <w:t xml:space="preserve">　母子異室にする。</w:t>
      </w:r>
    </w:p>
    <w:p w14:paraId="50E34FC9" w14:textId="77777777" w:rsidR="005F45D7" w:rsidRPr="005F45D7" w:rsidRDefault="005F45D7" w:rsidP="005F45D7">
      <w:pPr>
        <w:widowControl/>
        <w:numPr>
          <w:ilvl w:val="0"/>
          <w:numId w:val="19"/>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3.</w:t>
      </w:r>
      <w:r w:rsidRPr="005F45D7">
        <w:rPr>
          <w:rFonts w:ascii="Arial" w:eastAsia="ＭＳ Ｐゴシック" w:hAnsi="Arial" w:cs="Arial"/>
          <w:color w:val="333333"/>
          <w:kern w:val="0"/>
          <w:szCs w:val="21"/>
        </w:rPr>
        <w:t xml:space="preserve">　抱き方を指導する。</w:t>
      </w:r>
    </w:p>
    <w:p w14:paraId="3B78BA78" w14:textId="77777777" w:rsidR="005F45D7" w:rsidRPr="005F45D7" w:rsidRDefault="005F45D7" w:rsidP="005F45D7">
      <w:pPr>
        <w:widowControl/>
        <w:numPr>
          <w:ilvl w:val="0"/>
          <w:numId w:val="19"/>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4.</w:t>
      </w:r>
      <w:r w:rsidRPr="005F45D7">
        <w:rPr>
          <w:rFonts w:ascii="Arial" w:eastAsia="ＭＳ Ｐゴシック" w:hAnsi="Arial" w:cs="Arial"/>
          <w:color w:val="333333"/>
          <w:kern w:val="0"/>
          <w:szCs w:val="21"/>
        </w:rPr>
        <w:t xml:space="preserve">　人工栄養を勧める。</w:t>
      </w:r>
    </w:p>
    <w:p w14:paraId="50C3A2FC" w14:textId="77777777" w:rsidR="005F45D7" w:rsidRPr="005F45D7" w:rsidRDefault="005F45D7" w:rsidP="005F45D7">
      <w:pPr>
        <w:widowControl/>
        <w:jc w:val="left"/>
        <w:rPr>
          <w:rFonts w:ascii="Arial" w:eastAsia="ＭＳ Ｐゴシック" w:hAnsi="Arial" w:cs="Arial"/>
          <w:color w:val="333333"/>
          <w:kern w:val="0"/>
          <w:szCs w:val="21"/>
        </w:rPr>
      </w:pPr>
      <w:r>
        <w:rPr>
          <w:rFonts w:hint="eastAsia"/>
        </w:rPr>
        <w:t>・</w:t>
      </w:r>
      <w:r w:rsidRPr="005F45D7">
        <w:rPr>
          <w:rFonts w:ascii="Arial" w:eastAsia="ＭＳ Ｐゴシック" w:hAnsi="Arial" w:cs="Arial"/>
          <w:color w:val="333333"/>
          <w:kern w:val="0"/>
          <w:szCs w:val="21"/>
        </w:rPr>
        <w:t>妊娠</w:t>
      </w:r>
      <w:r w:rsidRPr="005F45D7">
        <w:rPr>
          <w:rFonts w:ascii="Arial" w:eastAsia="ＭＳ Ｐゴシック" w:hAnsi="Arial" w:cs="Arial"/>
          <w:color w:val="333333"/>
          <w:kern w:val="0"/>
          <w:szCs w:val="21"/>
        </w:rPr>
        <w:t>34</w:t>
      </w:r>
      <w:r w:rsidRPr="005F45D7">
        <w:rPr>
          <w:rFonts w:ascii="Arial" w:eastAsia="ＭＳ Ｐゴシック" w:hAnsi="Arial" w:cs="Arial"/>
          <w:color w:val="333333"/>
          <w:kern w:val="0"/>
          <w:szCs w:val="21"/>
        </w:rPr>
        <w:t>週で死産をした褥婦への援助で適切なのはどれか。</w:t>
      </w:r>
    </w:p>
    <w:p w14:paraId="7C508266" w14:textId="77777777" w:rsidR="005F45D7" w:rsidRPr="005F45D7" w:rsidRDefault="005F45D7" w:rsidP="005F45D7">
      <w:pPr>
        <w:widowControl/>
        <w:numPr>
          <w:ilvl w:val="0"/>
          <w:numId w:val="20"/>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1.</w:t>
      </w:r>
      <w:r w:rsidRPr="005F45D7">
        <w:rPr>
          <w:rFonts w:ascii="Arial" w:eastAsia="ＭＳ Ｐゴシック" w:hAnsi="Arial" w:cs="Arial"/>
          <w:color w:val="333333"/>
          <w:kern w:val="0"/>
          <w:szCs w:val="21"/>
        </w:rPr>
        <w:t xml:space="preserve">　児とのお別れの機会をつくる。</w:t>
      </w:r>
    </w:p>
    <w:p w14:paraId="37A76FA0" w14:textId="77777777" w:rsidR="005F45D7" w:rsidRPr="005F45D7" w:rsidRDefault="005F45D7" w:rsidP="005F45D7">
      <w:pPr>
        <w:widowControl/>
        <w:numPr>
          <w:ilvl w:val="0"/>
          <w:numId w:val="20"/>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2.</w:t>
      </w:r>
      <w:r w:rsidRPr="005F45D7">
        <w:rPr>
          <w:rFonts w:ascii="Arial" w:eastAsia="ＭＳ Ｐゴシック" w:hAnsi="Arial" w:cs="Arial"/>
          <w:color w:val="333333"/>
          <w:kern w:val="0"/>
          <w:szCs w:val="21"/>
        </w:rPr>
        <w:t xml:space="preserve">　児の抱っこはしないように助言する。</w:t>
      </w:r>
    </w:p>
    <w:p w14:paraId="2D722E9C" w14:textId="77777777" w:rsidR="005F45D7" w:rsidRPr="005F45D7" w:rsidRDefault="005F45D7" w:rsidP="005F45D7">
      <w:pPr>
        <w:widowControl/>
        <w:numPr>
          <w:ilvl w:val="0"/>
          <w:numId w:val="20"/>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3.</w:t>
      </w:r>
      <w:r w:rsidRPr="005F45D7">
        <w:rPr>
          <w:rFonts w:ascii="Arial" w:eastAsia="ＭＳ Ｐゴシック" w:hAnsi="Arial" w:cs="Arial"/>
          <w:color w:val="333333"/>
          <w:kern w:val="0"/>
          <w:szCs w:val="21"/>
        </w:rPr>
        <w:t xml:space="preserve">　児のために準備したものを処分することを提案する。</w:t>
      </w:r>
    </w:p>
    <w:p w14:paraId="1072D637" w14:textId="77777777" w:rsidR="005F45D7" w:rsidRPr="005F45D7" w:rsidRDefault="005F45D7" w:rsidP="005F45D7">
      <w:pPr>
        <w:widowControl/>
        <w:numPr>
          <w:ilvl w:val="0"/>
          <w:numId w:val="20"/>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4.</w:t>
      </w:r>
      <w:r w:rsidRPr="005F45D7">
        <w:rPr>
          <w:rFonts w:ascii="Arial" w:eastAsia="ＭＳ Ｐゴシック" w:hAnsi="Arial" w:cs="Arial"/>
          <w:color w:val="333333"/>
          <w:kern w:val="0"/>
          <w:szCs w:val="21"/>
        </w:rPr>
        <w:t xml:space="preserve">　退院時の指導で、次の妊娠をできるだけ早く計画するように勧める。</w:t>
      </w:r>
    </w:p>
    <w:p w14:paraId="2E572010" w14:textId="2F3A7F1F" w:rsidR="005F45D7" w:rsidRPr="005F45D7" w:rsidRDefault="005F45D7" w:rsidP="005F45D7">
      <w:pPr>
        <w:widowControl/>
        <w:jc w:val="left"/>
        <w:rPr>
          <w:rFonts w:ascii="Arial" w:eastAsia="ＭＳ Ｐゴシック" w:hAnsi="Arial" w:cs="Arial"/>
          <w:color w:val="333333"/>
          <w:kern w:val="0"/>
          <w:szCs w:val="21"/>
        </w:rPr>
      </w:pPr>
      <w:r>
        <w:rPr>
          <w:rFonts w:hint="eastAsia"/>
        </w:rPr>
        <w:t>・</w:t>
      </w:r>
      <w:r w:rsidRPr="005F45D7">
        <w:rPr>
          <w:rFonts w:ascii="Arial" w:eastAsia="ＭＳ Ｐゴシック" w:hAnsi="Arial" w:cs="Arial"/>
          <w:color w:val="333333"/>
          <w:kern w:val="0"/>
          <w:szCs w:val="21"/>
        </w:rPr>
        <w:t>A</w:t>
      </w:r>
      <w:r w:rsidRPr="005F45D7">
        <w:rPr>
          <w:rFonts w:ascii="Arial" w:eastAsia="ＭＳ Ｐゴシック" w:hAnsi="Arial" w:cs="Arial"/>
          <w:color w:val="333333"/>
          <w:kern w:val="0"/>
          <w:szCs w:val="21"/>
        </w:rPr>
        <w:t>さんは妊娠</w:t>
      </w:r>
      <w:r w:rsidRPr="005F45D7">
        <w:rPr>
          <w:rFonts w:ascii="Arial" w:eastAsia="ＭＳ Ｐゴシック" w:hAnsi="Arial" w:cs="Arial"/>
          <w:color w:val="333333"/>
          <w:kern w:val="0"/>
          <w:szCs w:val="21"/>
        </w:rPr>
        <w:t>28</w:t>
      </w:r>
      <w:r w:rsidRPr="005F45D7">
        <w:rPr>
          <w:rFonts w:ascii="Arial" w:eastAsia="ＭＳ Ｐゴシック" w:hAnsi="Arial" w:cs="Arial"/>
          <w:color w:val="333333"/>
          <w:kern w:val="0"/>
          <w:szCs w:val="21"/>
        </w:rPr>
        <w:t>週で子宮内胎児死亡のため死児を出産した。翌日、児との面会で、</w:t>
      </w:r>
      <w:r w:rsidRPr="005F45D7">
        <w:rPr>
          <w:rFonts w:ascii="Arial" w:eastAsia="ＭＳ Ｐゴシック" w:hAnsi="Arial" w:cs="Arial"/>
          <w:color w:val="333333"/>
          <w:kern w:val="0"/>
          <w:szCs w:val="21"/>
        </w:rPr>
        <w:t>A</w:t>
      </w:r>
      <w:r w:rsidRPr="005F45D7">
        <w:rPr>
          <w:rFonts w:ascii="Arial" w:eastAsia="ＭＳ Ｐゴシック" w:hAnsi="Arial" w:cs="Arial"/>
          <w:color w:val="333333"/>
          <w:kern w:val="0"/>
          <w:szCs w:val="21"/>
        </w:rPr>
        <w:t>さんは「ごめんね」と言い、身動きせずにじっと児を見つめていた。</w:t>
      </w:r>
      <w:r w:rsidRPr="005F45D7">
        <w:rPr>
          <w:rFonts w:ascii="Arial" w:eastAsia="ＭＳ Ｐゴシック" w:hAnsi="Arial" w:cs="Arial"/>
          <w:color w:val="333333"/>
          <w:kern w:val="0"/>
          <w:szCs w:val="21"/>
        </w:rPr>
        <w:br/>
        <w:t>A</w:t>
      </w:r>
      <w:r w:rsidRPr="005F45D7">
        <w:rPr>
          <w:rFonts w:ascii="Arial" w:eastAsia="ＭＳ Ｐゴシック" w:hAnsi="Arial" w:cs="Arial"/>
          <w:color w:val="333333"/>
          <w:kern w:val="0"/>
          <w:szCs w:val="21"/>
        </w:rPr>
        <w:t>さんへの看護師の対応で最も適切なのはどれか。</w:t>
      </w:r>
    </w:p>
    <w:p w14:paraId="5F75E292" w14:textId="77777777" w:rsidR="005F45D7" w:rsidRPr="005F45D7" w:rsidRDefault="005F45D7" w:rsidP="005F45D7">
      <w:pPr>
        <w:widowControl/>
        <w:numPr>
          <w:ilvl w:val="0"/>
          <w:numId w:val="21"/>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1.</w:t>
      </w:r>
      <w:r w:rsidRPr="005F45D7">
        <w:rPr>
          <w:rFonts w:ascii="Arial" w:eastAsia="ＭＳ Ｐゴシック" w:hAnsi="Arial" w:cs="Arial"/>
          <w:color w:val="333333"/>
          <w:kern w:val="0"/>
          <w:szCs w:val="21"/>
        </w:rPr>
        <w:t xml:space="preserve">　「つらいですよね」</w:t>
      </w:r>
    </w:p>
    <w:p w14:paraId="4881F64C" w14:textId="77777777" w:rsidR="005F45D7" w:rsidRPr="005F45D7" w:rsidRDefault="005F45D7" w:rsidP="005F45D7">
      <w:pPr>
        <w:widowControl/>
        <w:numPr>
          <w:ilvl w:val="0"/>
          <w:numId w:val="21"/>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2.</w:t>
      </w:r>
      <w:r w:rsidRPr="005F45D7">
        <w:rPr>
          <w:rFonts w:ascii="Arial" w:eastAsia="ＭＳ Ｐゴシック" w:hAnsi="Arial" w:cs="Arial"/>
          <w:color w:val="333333"/>
          <w:kern w:val="0"/>
          <w:szCs w:val="21"/>
        </w:rPr>
        <w:t xml:space="preserve">　「早く忘れましょう」</w:t>
      </w:r>
    </w:p>
    <w:p w14:paraId="3CD293BB" w14:textId="77777777" w:rsidR="005F45D7" w:rsidRPr="005F45D7" w:rsidRDefault="005F45D7" w:rsidP="005F45D7">
      <w:pPr>
        <w:widowControl/>
        <w:numPr>
          <w:ilvl w:val="0"/>
          <w:numId w:val="21"/>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3.</w:t>
      </w:r>
      <w:r w:rsidRPr="005F45D7">
        <w:rPr>
          <w:rFonts w:ascii="Arial" w:eastAsia="ＭＳ Ｐゴシック" w:hAnsi="Arial" w:cs="Arial"/>
          <w:color w:val="333333"/>
          <w:kern w:val="0"/>
          <w:szCs w:val="21"/>
        </w:rPr>
        <w:t xml:space="preserve">　「元気を出してください」</w:t>
      </w:r>
    </w:p>
    <w:p w14:paraId="757A49C4" w14:textId="77777777" w:rsidR="005F45D7" w:rsidRPr="005F45D7" w:rsidRDefault="005F45D7" w:rsidP="005F45D7">
      <w:pPr>
        <w:widowControl/>
        <w:numPr>
          <w:ilvl w:val="0"/>
          <w:numId w:val="21"/>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4.</w:t>
      </w:r>
      <w:r w:rsidRPr="005F45D7">
        <w:rPr>
          <w:rFonts w:ascii="Arial" w:eastAsia="ＭＳ Ｐゴシック" w:hAnsi="Arial" w:cs="Arial"/>
          <w:color w:val="333333"/>
          <w:kern w:val="0"/>
          <w:szCs w:val="21"/>
        </w:rPr>
        <w:t xml:space="preserve">　「次の妊娠について考えましょう」</w:t>
      </w:r>
    </w:p>
    <w:p w14:paraId="0DE3AB9E" w14:textId="77777777" w:rsidR="005F45D7" w:rsidRPr="005F45D7" w:rsidRDefault="005F45D7" w:rsidP="005F45D7">
      <w:pPr>
        <w:widowControl/>
        <w:jc w:val="left"/>
        <w:rPr>
          <w:rFonts w:ascii="Arial" w:eastAsia="ＭＳ Ｐゴシック" w:hAnsi="Arial" w:cs="Arial"/>
          <w:color w:val="333333"/>
          <w:kern w:val="0"/>
          <w:szCs w:val="21"/>
        </w:rPr>
      </w:pPr>
      <w:r>
        <w:rPr>
          <w:rFonts w:hint="eastAsia"/>
        </w:rPr>
        <w:t>・</w:t>
      </w:r>
      <w:r w:rsidRPr="005F45D7">
        <w:rPr>
          <w:rFonts w:ascii="Arial" w:eastAsia="ＭＳ Ｐゴシック" w:hAnsi="Arial" w:cs="Arial"/>
          <w:color w:val="333333"/>
          <w:kern w:val="0"/>
          <w:szCs w:val="21"/>
        </w:rPr>
        <w:t>産褥</w:t>
      </w:r>
      <w:r w:rsidRPr="005F45D7">
        <w:rPr>
          <w:rFonts w:ascii="Arial" w:eastAsia="ＭＳ Ｐゴシック" w:hAnsi="Arial" w:cs="Arial"/>
          <w:color w:val="333333"/>
          <w:kern w:val="0"/>
          <w:szCs w:val="21"/>
        </w:rPr>
        <w:t>1</w:t>
      </w:r>
      <w:r w:rsidRPr="005F45D7">
        <w:rPr>
          <w:rFonts w:ascii="Arial" w:eastAsia="ＭＳ Ｐゴシック" w:hAnsi="Arial" w:cs="Arial"/>
          <w:color w:val="333333"/>
          <w:kern w:val="0"/>
          <w:szCs w:val="21"/>
        </w:rPr>
        <w:t>日に行う子宮復古を促進するケアはどれか。</w:t>
      </w:r>
    </w:p>
    <w:p w14:paraId="723B7D66" w14:textId="77777777" w:rsidR="005F45D7" w:rsidRPr="005F45D7" w:rsidRDefault="005F45D7" w:rsidP="005F45D7">
      <w:pPr>
        <w:widowControl/>
        <w:numPr>
          <w:ilvl w:val="0"/>
          <w:numId w:val="22"/>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1.</w:t>
      </w:r>
      <w:r w:rsidRPr="005F45D7">
        <w:rPr>
          <w:rFonts w:ascii="Arial" w:eastAsia="ＭＳ Ｐゴシック" w:hAnsi="Arial" w:cs="Arial"/>
          <w:color w:val="333333"/>
          <w:kern w:val="0"/>
          <w:szCs w:val="21"/>
        </w:rPr>
        <w:t xml:space="preserve">　排尿を促す。</w:t>
      </w:r>
    </w:p>
    <w:p w14:paraId="6F46AA50" w14:textId="77777777" w:rsidR="005F45D7" w:rsidRPr="005F45D7" w:rsidRDefault="005F45D7" w:rsidP="005F45D7">
      <w:pPr>
        <w:widowControl/>
        <w:numPr>
          <w:ilvl w:val="0"/>
          <w:numId w:val="22"/>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2.</w:t>
      </w:r>
      <w:r w:rsidRPr="005F45D7">
        <w:rPr>
          <w:rFonts w:ascii="Arial" w:eastAsia="ＭＳ Ｐゴシック" w:hAnsi="Arial" w:cs="Arial"/>
          <w:color w:val="333333"/>
          <w:kern w:val="0"/>
          <w:szCs w:val="21"/>
        </w:rPr>
        <w:t xml:space="preserve">　安静臥床を促す。</w:t>
      </w:r>
    </w:p>
    <w:p w14:paraId="0500AD70" w14:textId="77777777" w:rsidR="005F45D7" w:rsidRPr="005F45D7" w:rsidRDefault="005F45D7" w:rsidP="005F45D7">
      <w:pPr>
        <w:widowControl/>
        <w:numPr>
          <w:ilvl w:val="0"/>
          <w:numId w:val="22"/>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3.</w:t>
      </w:r>
      <w:r w:rsidRPr="005F45D7">
        <w:rPr>
          <w:rFonts w:ascii="Arial" w:eastAsia="ＭＳ Ｐゴシック" w:hAnsi="Arial" w:cs="Arial"/>
          <w:color w:val="333333"/>
          <w:kern w:val="0"/>
          <w:szCs w:val="21"/>
        </w:rPr>
        <w:t xml:space="preserve">　下肢の挙上を促す。</w:t>
      </w:r>
    </w:p>
    <w:p w14:paraId="060A443C" w14:textId="77777777" w:rsidR="005F45D7" w:rsidRPr="005F45D7" w:rsidRDefault="005F45D7" w:rsidP="005F45D7">
      <w:pPr>
        <w:widowControl/>
        <w:numPr>
          <w:ilvl w:val="0"/>
          <w:numId w:val="22"/>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4.</w:t>
      </w:r>
      <w:r w:rsidRPr="005F45D7">
        <w:rPr>
          <w:rFonts w:ascii="Arial" w:eastAsia="ＭＳ Ｐゴシック" w:hAnsi="Arial" w:cs="Arial"/>
          <w:color w:val="333333"/>
          <w:kern w:val="0"/>
          <w:szCs w:val="21"/>
        </w:rPr>
        <w:t xml:space="preserve">　腹部に温罨法を行う。</w:t>
      </w:r>
    </w:p>
    <w:p w14:paraId="7F41D6E7" w14:textId="77777777" w:rsidR="005F45D7" w:rsidRPr="005F45D7" w:rsidRDefault="005F45D7" w:rsidP="005F45D7">
      <w:pPr>
        <w:widowControl/>
        <w:jc w:val="left"/>
        <w:rPr>
          <w:rFonts w:ascii="Arial" w:eastAsia="ＭＳ Ｐゴシック" w:hAnsi="Arial" w:cs="Arial"/>
          <w:color w:val="333333"/>
          <w:kern w:val="0"/>
          <w:szCs w:val="21"/>
        </w:rPr>
      </w:pPr>
      <w:r>
        <w:rPr>
          <w:rFonts w:hint="eastAsia"/>
        </w:rPr>
        <w:t>・</w:t>
      </w:r>
      <w:r w:rsidRPr="005F45D7">
        <w:rPr>
          <w:rFonts w:ascii="Arial" w:eastAsia="ＭＳ Ｐゴシック" w:hAnsi="Arial" w:cs="Arial"/>
          <w:color w:val="333333"/>
          <w:kern w:val="0"/>
          <w:szCs w:val="21"/>
        </w:rPr>
        <w:t>子宮復古状態を観察する手順で正しいのはどれか。</w:t>
      </w:r>
    </w:p>
    <w:p w14:paraId="1BDE4725" w14:textId="77777777" w:rsidR="005F45D7" w:rsidRPr="005F45D7" w:rsidRDefault="005F45D7" w:rsidP="005F45D7">
      <w:pPr>
        <w:widowControl/>
        <w:numPr>
          <w:ilvl w:val="0"/>
          <w:numId w:val="25"/>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1.</w:t>
      </w:r>
      <w:r w:rsidRPr="005F45D7">
        <w:rPr>
          <w:rFonts w:ascii="Arial" w:eastAsia="ＭＳ Ｐゴシック" w:hAnsi="Arial" w:cs="Arial"/>
          <w:color w:val="333333"/>
          <w:kern w:val="0"/>
          <w:szCs w:val="21"/>
        </w:rPr>
        <w:t xml:space="preserve">　観察は排尿前に行う。</w:t>
      </w:r>
    </w:p>
    <w:p w14:paraId="395C0738" w14:textId="77777777" w:rsidR="005F45D7" w:rsidRPr="005F45D7" w:rsidRDefault="005F45D7" w:rsidP="005F45D7">
      <w:pPr>
        <w:widowControl/>
        <w:numPr>
          <w:ilvl w:val="0"/>
          <w:numId w:val="25"/>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2.</w:t>
      </w:r>
      <w:r w:rsidRPr="005F45D7">
        <w:rPr>
          <w:rFonts w:ascii="Arial" w:eastAsia="ＭＳ Ｐゴシック" w:hAnsi="Arial" w:cs="Arial"/>
          <w:color w:val="333333"/>
          <w:kern w:val="0"/>
          <w:szCs w:val="21"/>
        </w:rPr>
        <w:t xml:space="preserve">　褥婦には</w:t>
      </w:r>
      <w:r w:rsidRPr="005F45D7">
        <w:rPr>
          <w:rFonts w:ascii="Arial" w:eastAsia="ＭＳ Ｐゴシック" w:hAnsi="Arial" w:cs="Arial"/>
          <w:color w:val="333333"/>
          <w:kern w:val="0"/>
          <w:szCs w:val="21"/>
        </w:rPr>
        <w:t>Fowler</w:t>
      </w:r>
      <w:r w:rsidRPr="005F45D7">
        <w:rPr>
          <w:rFonts w:ascii="Arial" w:eastAsia="ＭＳ Ｐゴシック" w:hAnsi="Arial" w:cs="Arial"/>
          <w:color w:val="333333"/>
          <w:kern w:val="0"/>
          <w:szCs w:val="21"/>
        </w:rPr>
        <w:t>〈ファウラー〉位をとってもらう。</w:t>
      </w:r>
    </w:p>
    <w:p w14:paraId="1A8DD2B4" w14:textId="77777777" w:rsidR="005F45D7" w:rsidRPr="005F45D7" w:rsidRDefault="005F45D7" w:rsidP="005F45D7">
      <w:pPr>
        <w:widowControl/>
        <w:numPr>
          <w:ilvl w:val="0"/>
          <w:numId w:val="25"/>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3.</w:t>
      </w:r>
      <w:r w:rsidRPr="005F45D7">
        <w:rPr>
          <w:rFonts w:ascii="Arial" w:eastAsia="ＭＳ Ｐゴシック" w:hAnsi="Arial" w:cs="Arial"/>
          <w:color w:val="333333"/>
          <w:kern w:val="0"/>
          <w:szCs w:val="21"/>
        </w:rPr>
        <w:t xml:space="preserve">　褥婦の膝を伸展させて子宮底の高さを測定する。</w:t>
      </w:r>
    </w:p>
    <w:p w14:paraId="76FA92D2" w14:textId="7A2A7A9E" w:rsidR="005F45D7" w:rsidRDefault="005F45D7" w:rsidP="005F45D7">
      <w:pPr>
        <w:widowControl/>
        <w:numPr>
          <w:ilvl w:val="0"/>
          <w:numId w:val="25"/>
        </w:numPr>
        <w:jc w:val="left"/>
        <w:rPr>
          <w:rFonts w:ascii="Arial" w:eastAsia="ＭＳ Ｐゴシック" w:hAnsi="Arial" w:cs="Arial"/>
          <w:color w:val="333333"/>
          <w:kern w:val="0"/>
          <w:szCs w:val="21"/>
        </w:rPr>
      </w:pPr>
      <w:r w:rsidRPr="005F45D7">
        <w:rPr>
          <w:rFonts w:ascii="Arial" w:eastAsia="ＭＳ Ｐゴシック" w:hAnsi="Arial" w:cs="Arial"/>
          <w:color w:val="333333"/>
          <w:kern w:val="0"/>
          <w:szCs w:val="21"/>
        </w:rPr>
        <w:t>4.</w:t>
      </w:r>
      <w:r w:rsidRPr="005F45D7">
        <w:rPr>
          <w:rFonts w:ascii="Arial" w:eastAsia="ＭＳ Ｐゴシック" w:hAnsi="Arial" w:cs="Arial"/>
          <w:color w:val="333333"/>
          <w:kern w:val="0"/>
          <w:szCs w:val="21"/>
        </w:rPr>
        <w:t xml:space="preserve">　子宮底長は恥骨結合下縁から測定する。</w:t>
      </w:r>
    </w:p>
    <w:p w14:paraId="59D54532" w14:textId="77777777" w:rsidR="003D2FF9" w:rsidRPr="005F45D7" w:rsidRDefault="003D2FF9" w:rsidP="003D2FF9">
      <w:pPr>
        <w:widowControl/>
        <w:jc w:val="left"/>
        <w:rPr>
          <w:rFonts w:ascii="Arial" w:eastAsia="ＭＳ Ｐゴシック" w:hAnsi="Arial" w:cs="Arial" w:hint="eastAsia"/>
          <w:color w:val="333333"/>
          <w:kern w:val="0"/>
          <w:szCs w:val="21"/>
        </w:rPr>
      </w:pPr>
    </w:p>
    <w:sectPr w:rsidR="003D2FF9" w:rsidRPr="005F45D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B6C"/>
    <w:multiLevelType w:val="multilevel"/>
    <w:tmpl w:val="1326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F011D"/>
    <w:multiLevelType w:val="multilevel"/>
    <w:tmpl w:val="B658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930F6"/>
    <w:multiLevelType w:val="multilevel"/>
    <w:tmpl w:val="36EA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C5D5D"/>
    <w:multiLevelType w:val="multilevel"/>
    <w:tmpl w:val="017C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95494"/>
    <w:multiLevelType w:val="multilevel"/>
    <w:tmpl w:val="DE9C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542A3"/>
    <w:multiLevelType w:val="multilevel"/>
    <w:tmpl w:val="35AA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412AA"/>
    <w:multiLevelType w:val="multilevel"/>
    <w:tmpl w:val="6108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90CF7"/>
    <w:multiLevelType w:val="multilevel"/>
    <w:tmpl w:val="13A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0077E"/>
    <w:multiLevelType w:val="multilevel"/>
    <w:tmpl w:val="56CC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F7255"/>
    <w:multiLevelType w:val="multilevel"/>
    <w:tmpl w:val="EE8E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D750B"/>
    <w:multiLevelType w:val="multilevel"/>
    <w:tmpl w:val="D656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C76EF"/>
    <w:multiLevelType w:val="multilevel"/>
    <w:tmpl w:val="E7BA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4684B"/>
    <w:multiLevelType w:val="multilevel"/>
    <w:tmpl w:val="8E96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F47FFE"/>
    <w:multiLevelType w:val="multilevel"/>
    <w:tmpl w:val="34CE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F3A92"/>
    <w:multiLevelType w:val="multilevel"/>
    <w:tmpl w:val="75AE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C397E"/>
    <w:multiLevelType w:val="multilevel"/>
    <w:tmpl w:val="D1F6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74784"/>
    <w:multiLevelType w:val="multilevel"/>
    <w:tmpl w:val="C3FC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F73B9"/>
    <w:multiLevelType w:val="multilevel"/>
    <w:tmpl w:val="9F78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E2B9F"/>
    <w:multiLevelType w:val="multilevel"/>
    <w:tmpl w:val="5B7C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97B01"/>
    <w:multiLevelType w:val="multilevel"/>
    <w:tmpl w:val="7270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1F59DE"/>
    <w:multiLevelType w:val="multilevel"/>
    <w:tmpl w:val="D27E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352A5F"/>
    <w:multiLevelType w:val="multilevel"/>
    <w:tmpl w:val="7D98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00A57"/>
    <w:multiLevelType w:val="multilevel"/>
    <w:tmpl w:val="95F8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C447D"/>
    <w:multiLevelType w:val="multilevel"/>
    <w:tmpl w:val="5B70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461B91"/>
    <w:multiLevelType w:val="multilevel"/>
    <w:tmpl w:val="5DCE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B464E7"/>
    <w:multiLevelType w:val="multilevel"/>
    <w:tmpl w:val="9D86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936281">
    <w:abstractNumId w:val="21"/>
  </w:num>
  <w:num w:numId="2" w16cid:durableId="1014267060">
    <w:abstractNumId w:val="23"/>
  </w:num>
  <w:num w:numId="3" w16cid:durableId="1066605084">
    <w:abstractNumId w:val="14"/>
  </w:num>
  <w:num w:numId="4" w16cid:durableId="508832144">
    <w:abstractNumId w:val="4"/>
  </w:num>
  <w:num w:numId="5" w16cid:durableId="275451583">
    <w:abstractNumId w:val="11"/>
  </w:num>
  <w:num w:numId="6" w16cid:durableId="1678801775">
    <w:abstractNumId w:val="10"/>
  </w:num>
  <w:num w:numId="7" w16cid:durableId="1026250380">
    <w:abstractNumId w:val="24"/>
  </w:num>
  <w:num w:numId="8" w16cid:durableId="79838509">
    <w:abstractNumId w:val="25"/>
  </w:num>
  <w:num w:numId="9" w16cid:durableId="1525287060">
    <w:abstractNumId w:val="8"/>
  </w:num>
  <w:num w:numId="10" w16cid:durableId="870848429">
    <w:abstractNumId w:val="13"/>
  </w:num>
  <w:num w:numId="11" w16cid:durableId="1856724634">
    <w:abstractNumId w:val="15"/>
  </w:num>
  <w:num w:numId="12" w16cid:durableId="781194958">
    <w:abstractNumId w:val="12"/>
  </w:num>
  <w:num w:numId="13" w16cid:durableId="859512306">
    <w:abstractNumId w:val="22"/>
  </w:num>
  <w:num w:numId="14" w16cid:durableId="1010256416">
    <w:abstractNumId w:val="16"/>
  </w:num>
  <w:num w:numId="15" w16cid:durableId="153491999">
    <w:abstractNumId w:val="2"/>
  </w:num>
  <w:num w:numId="16" w16cid:durableId="140079589">
    <w:abstractNumId w:val="18"/>
  </w:num>
  <w:num w:numId="17" w16cid:durableId="1640573020">
    <w:abstractNumId w:val="7"/>
  </w:num>
  <w:num w:numId="18" w16cid:durableId="1682049764">
    <w:abstractNumId w:val="0"/>
  </w:num>
  <w:num w:numId="19" w16cid:durableId="852913057">
    <w:abstractNumId w:val="1"/>
  </w:num>
  <w:num w:numId="20" w16cid:durableId="283969466">
    <w:abstractNumId w:val="20"/>
  </w:num>
  <w:num w:numId="21" w16cid:durableId="1458793863">
    <w:abstractNumId w:val="17"/>
  </w:num>
  <w:num w:numId="22" w16cid:durableId="1422525395">
    <w:abstractNumId w:val="5"/>
  </w:num>
  <w:num w:numId="23" w16cid:durableId="1598830073">
    <w:abstractNumId w:val="19"/>
  </w:num>
  <w:num w:numId="24" w16cid:durableId="265694971">
    <w:abstractNumId w:val="6"/>
  </w:num>
  <w:num w:numId="25" w16cid:durableId="2059930478">
    <w:abstractNumId w:val="3"/>
  </w:num>
  <w:num w:numId="26" w16cid:durableId="1776709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5D"/>
    <w:rsid w:val="00004573"/>
    <w:rsid w:val="00074A92"/>
    <w:rsid w:val="00080170"/>
    <w:rsid w:val="00093DBB"/>
    <w:rsid w:val="000A2E81"/>
    <w:rsid w:val="000A2FBB"/>
    <w:rsid w:val="000F5617"/>
    <w:rsid w:val="00136F70"/>
    <w:rsid w:val="00156553"/>
    <w:rsid w:val="00166868"/>
    <w:rsid w:val="001705DC"/>
    <w:rsid w:val="00175EA4"/>
    <w:rsid w:val="0019011A"/>
    <w:rsid w:val="001A1CC4"/>
    <w:rsid w:val="001B6017"/>
    <w:rsid w:val="001D1B40"/>
    <w:rsid w:val="001E02D0"/>
    <w:rsid w:val="001E5A23"/>
    <w:rsid w:val="001F4C40"/>
    <w:rsid w:val="002242B6"/>
    <w:rsid w:val="00271E61"/>
    <w:rsid w:val="00284C0E"/>
    <w:rsid w:val="0029707F"/>
    <w:rsid w:val="002B493F"/>
    <w:rsid w:val="00356D00"/>
    <w:rsid w:val="00356D92"/>
    <w:rsid w:val="0036435B"/>
    <w:rsid w:val="00364D09"/>
    <w:rsid w:val="003756EA"/>
    <w:rsid w:val="003A3C57"/>
    <w:rsid w:val="003A487B"/>
    <w:rsid w:val="003B1F39"/>
    <w:rsid w:val="003B3D7C"/>
    <w:rsid w:val="003D2FF9"/>
    <w:rsid w:val="003F43F1"/>
    <w:rsid w:val="003F6D51"/>
    <w:rsid w:val="004115B3"/>
    <w:rsid w:val="00446101"/>
    <w:rsid w:val="00486B9E"/>
    <w:rsid w:val="004C49B2"/>
    <w:rsid w:val="00590062"/>
    <w:rsid w:val="005B1EF5"/>
    <w:rsid w:val="005F1575"/>
    <w:rsid w:val="005F45D7"/>
    <w:rsid w:val="0064054B"/>
    <w:rsid w:val="00653CCC"/>
    <w:rsid w:val="00667A1C"/>
    <w:rsid w:val="0067261B"/>
    <w:rsid w:val="00685846"/>
    <w:rsid w:val="006E2322"/>
    <w:rsid w:val="00726C3C"/>
    <w:rsid w:val="00750EB3"/>
    <w:rsid w:val="007C28A3"/>
    <w:rsid w:val="007E2779"/>
    <w:rsid w:val="0082031E"/>
    <w:rsid w:val="008366EB"/>
    <w:rsid w:val="008843EF"/>
    <w:rsid w:val="008E5DD0"/>
    <w:rsid w:val="009042FE"/>
    <w:rsid w:val="009063D6"/>
    <w:rsid w:val="009067F1"/>
    <w:rsid w:val="00985630"/>
    <w:rsid w:val="00995C89"/>
    <w:rsid w:val="009A1888"/>
    <w:rsid w:val="009F49E9"/>
    <w:rsid w:val="00A001C5"/>
    <w:rsid w:val="00A07C3E"/>
    <w:rsid w:val="00A77E0C"/>
    <w:rsid w:val="00A90498"/>
    <w:rsid w:val="00AA4557"/>
    <w:rsid w:val="00AD1CB7"/>
    <w:rsid w:val="00AF006E"/>
    <w:rsid w:val="00B360D1"/>
    <w:rsid w:val="00B62BD9"/>
    <w:rsid w:val="00B83CB8"/>
    <w:rsid w:val="00BC1D51"/>
    <w:rsid w:val="00BC489B"/>
    <w:rsid w:val="00C01D85"/>
    <w:rsid w:val="00C16AFF"/>
    <w:rsid w:val="00C403AA"/>
    <w:rsid w:val="00C549FE"/>
    <w:rsid w:val="00C72328"/>
    <w:rsid w:val="00C74030"/>
    <w:rsid w:val="00C85163"/>
    <w:rsid w:val="00CC2F7F"/>
    <w:rsid w:val="00CD467B"/>
    <w:rsid w:val="00D026E7"/>
    <w:rsid w:val="00D600EE"/>
    <w:rsid w:val="00D8112C"/>
    <w:rsid w:val="00E230EA"/>
    <w:rsid w:val="00E83BF6"/>
    <w:rsid w:val="00EA03E1"/>
    <w:rsid w:val="00EE7BED"/>
    <w:rsid w:val="00F26CCA"/>
    <w:rsid w:val="00F40D13"/>
    <w:rsid w:val="00FE1215"/>
    <w:rsid w:val="00FE3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B95406"/>
  <w15:chartTrackingRefBased/>
  <w15:docId w15:val="{E806A4B4-F6F5-4BC0-90F7-039CF7C8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4631">
      <w:bodyDiv w:val="1"/>
      <w:marLeft w:val="0"/>
      <w:marRight w:val="0"/>
      <w:marTop w:val="0"/>
      <w:marBottom w:val="0"/>
      <w:divBdr>
        <w:top w:val="none" w:sz="0" w:space="0" w:color="auto"/>
        <w:left w:val="none" w:sz="0" w:space="0" w:color="auto"/>
        <w:bottom w:val="none" w:sz="0" w:space="0" w:color="auto"/>
        <w:right w:val="none" w:sz="0" w:space="0" w:color="auto"/>
      </w:divBdr>
      <w:divsChild>
        <w:div w:id="2048528689">
          <w:marLeft w:val="0"/>
          <w:marRight w:val="0"/>
          <w:marTop w:val="0"/>
          <w:marBottom w:val="150"/>
          <w:divBdr>
            <w:top w:val="none" w:sz="0" w:space="0" w:color="auto"/>
            <w:left w:val="none" w:sz="0" w:space="0" w:color="auto"/>
            <w:bottom w:val="none" w:sz="0" w:space="0" w:color="auto"/>
            <w:right w:val="none" w:sz="0" w:space="0" w:color="auto"/>
          </w:divBdr>
        </w:div>
      </w:divsChild>
    </w:div>
    <w:div w:id="74670955">
      <w:bodyDiv w:val="1"/>
      <w:marLeft w:val="0"/>
      <w:marRight w:val="0"/>
      <w:marTop w:val="0"/>
      <w:marBottom w:val="0"/>
      <w:divBdr>
        <w:top w:val="none" w:sz="0" w:space="0" w:color="auto"/>
        <w:left w:val="none" w:sz="0" w:space="0" w:color="auto"/>
        <w:bottom w:val="none" w:sz="0" w:space="0" w:color="auto"/>
        <w:right w:val="none" w:sz="0" w:space="0" w:color="auto"/>
      </w:divBdr>
      <w:divsChild>
        <w:div w:id="1735470039">
          <w:marLeft w:val="0"/>
          <w:marRight w:val="0"/>
          <w:marTop w:val="0"/>
          <w:marBottom w:val="150"/>
          <w:divBdr>
            <w:top w:val="none" w:sz="0" w:space="0" w:color="auto"/>
            <w:left w:val="none" w:sz="0" w:space="0" w:color="auto"/>
            <w:bottom w:val="none" w:sz="0" w:space="0" w:color="auto"/>
            <w:right w:val="none" w:sz="0" w:space="0" w:color="auto"/>
          </w:divBdr>
        </w:div>
      </w:divsChild>
    </w:div>
    <w:div w:id="107821818">
      <w:bodyDiv w:val="1"/>
      <w:marLeft w:val="0"/>
      <w:marRight w:val="0"/>
      <w:marTop w:val="0"/>
      <w:marBottom w:val="0"/>
      <w:divBdr>
        <w:top w:val="none" w:sz="0" w:space="0" w:color="auto"/>
        <w:left w:val="none" w:sz="0" w:space="0" w:color="auto"/>
        <w:bottom w:val="none" w:sz="0" w:space="0" w:color="auto"/>
        <w:right w:val="none" w:sz="0" w:space="0" w:color="auto"/>
      </w:divBdr>
      <w:divsChild>
        <w:div w:id="757411910">
          <w:marLeft w:val="0"/>
          <w:marRight w:val="0"/>
          <w:marTop w:val="0"/>
          <w:marBottom w:val="150"/>
          <w:divBdr>
            <w:top w:val="none" w:sz="0" w:space="0" w:color="auto"/>
            <w:left w:val="none" w:sz="0" w:space="0" w:color="auto"/>
            <w:bottom w:val="none" w:sz="0" w:space="0" w:color="auto"/>
            <w:right w:val="none" w:sz="0" w:space="0" w:color="auto"/>
          </w:divBdr>
        </w:div>
      </w:divsChild>
    </w:div>
    <w:div w:id="121509172">
      <w:bodyDiv w:val="1"/>
      <w:marLeft w:val="0"/>
      <w:marRight w:val="0"/>
      <w:marTop w:val="0"/>
      <w:marBottom w:val="0"/>
      <w:divBdr>
        <w:top w:val="none" w:sz="0" w:space="0" w:color="auto"/>
        <w:left w:val="none" w:sz="0" w:space="0" w:color="auto"/>
        <w:bottom w:val="none" w:sz="0" w:space="0" w:color="auto"/>
        <w:right w:val="none" w:sz="0" w:space="0" w:color="auto"/>
      </w:divBdr>
      <w:divsChild>
        <w:div w:id="1322078522">
          <w:marLeft w:val="0"/>
          <w:marRight w:val="0"/>
          <w:marTop w:val="0"/>
          <w:marBottom w:val="150"/>
          <w:divBdr>
            <w:top w:val="none" w:sz="0" w:space="0" w:color="auto"/>
            <w:left w:val="none" w:sz="0" w:space="0" w:color="auto"/>
            <w:bottom w:val="none" w:sz="0" w:space="0" w:color="auto"/>
            <w:right w:val="none" w:sz="0" w:space="0" w:color="auto"/>
          </w:divBdr>
        </w:div>
      </w:divsChild>
    </w:div>
    <w:div w:id="180583223">
      <w:bodyDiv w:val="1"/>
      <w:marLeft w:val="0"/>
      <w:marRight w:val="0"/>
      <w:marTop w:val="0"/>
      <w:marBottom w:val="0"/>
      <w:divBdr>
        <w:top w:val="none" w:sz="0" w:space="0" w:color="auto"/>
        <w:left w:val="none" w:sz="0" w:space="0" w:color="auto"/>
        <w:bottom w:val="none" w:sz="0" w:space="0" w:color="auto"/>
        <w:right w:val="none" w:sz="0" w:space="0" w:color="auto"/>
      </w:divBdr>
      <w:divsChild>
        <w:div w:id="767969553">
          <w:marLeft w:val="0"/>
          <w:marRight w:val="0"/>
          <w:marTop w:val="0"/>
          <w:marBottom w:val="150"/>
          <w:divBdr>
            <w:top w:val="none" w:sz="0" w:space="0" w:color="auto"/>
            <w:left w:val="none" w:sz="0" w:space="0" w:color="auto"/>
            <w:bottom w:val="none" w:sz="0" w:space="0" w:color="auto"/>
            <w:right w:val="none" w:sz="0" w:space="0" w:color="auto"/>
          </w:divBdr>
        </w:div>
      </w:divsChild>
    </w:div>
    <w:div w:id="191840599">
      <w:bodyDiv w:val="1"/>
      <w:marLeft w:val="0"/>
      <w:marRight w:val="0"/>
      <w:marTop w:val="0"/>
      <w:marBottom w:val="0"/>
      <w:divBdr>
        <w:top w:val="none" w:sz="0" w:space="0" w:color="auto"/>
        <w:left w:val="none" w:sz="0" w:space="0" w:color="auto"/>
        <w:bottom w:val="none" w:sz="0" w:space="0" w:color="auto"/>
        <w:right w:val="none" w:sz="0" w:space="0" w:color="auto"/>
      </w:divBdr>
      <w:divsChild>
        <w:div w:id="1029986954">
          <w:marLeft w:val="0"/>
          <w:marRight w:val="0"/>
          <w:marTop w:val="0"/>
          <w:marBottom w:val="150"/>
          <w:divBdr>
            <w:top w:val="none" w:sz="0" w:space="0" w:color="auto"/>
            <w:left w:val="none" w:sz="0" w:space="0" w:color="auto"/>
            <w:bottom w:val="none" w:sz="0" w:space="0" w:color="auto"/>
            <w:right w:val="none" w:sz="0" w:space="0" w:color="auto"/>
          </w:divBdr>
        </w:div>
      </w:divsChild>
    </w:div>
    <w:div w:id="366878010">
      <w:bodyDiv w:val="1"/>
      <w:marLeft w:val="0"/>
      <w:marRight w:val="0"/>
      <w:marTop w:val="0"/>
      <w:marBottom w:val="0"/>
      <w:divBdr>
        <w:top w:val="none" w:sz="0" w:space="0" w:color="auto"/>
        <w:left w:val="none" w:sz="0" w:space="0" w:color="auto"/>
        <w:bottom w:val="none" w:sz="0" w:space="0" w:color="auto"/>
        <w:right w:val="none" w:sz="0" w:space="0" w:color="auto"/>
      </w:divBdr>
      <w:divsChild>
        <w:div w:id="839782363">
          <w:marLeft w:val="0"/>
          <w:marRight w:val="0"/>
          <w:marTop w:val="0"/>
          <w:marBottom w:val="150"/>
          <w:divBdr>
            <w:top w:val="none" w:sz="0" w:space="0" w:color="auto"/>
            <w:left w:val="none" w:sz="0" w:space="0" w:color="auto"/>
            <w:bottom w:val="none" w:sz="0" w:space="0" w:color="auto"/>
            <w:right w:val="none" w:sz="0" w:space="0" w:color="auto"/>
          </w:divBdr>
        </w:div>
      </w:divsChild>
    </w:div>
    <w:div w:id="477724413">
      <w:bodyDiv w:val="1"/>
      <w:marLeft w:val="0"/>
      <w:marRight w:val="0"/>
      <w:marTop w:val="0"/>
      <w:marBottom w:val="0"/>
      <w:divBdr>
        <w:top w:val="none" w:sz="0" w:space="0" w:color="auto"/>
        <w:left w:val="none" w:sz="0" w:space="0" w:color="auto"/>
        <w:bottom w:val="none" w:sz="0" w:space="0" w:color="auto"/>
        <w:right w:val="none" w:sz="0" w:space="0" w:color="auto"/>
      </w:divBdr>
      <w:divsChild>
        <w:div w:id="69281021">
          <w:marLeft w:val="0"/>
          <w:marRight w:val="0"/>
          <w:marTop w:val="0"/>
          <w:marBottom w:val="150"/>
          <w:divBdr>
            <w:top w:val="none" w:sz="0" w:space="0" w:color="auto"/>
            <w:left w:val="none" w:sz="0" w:space="0" w:color="auto"/>
            <w:bottom w:val="none" w:sz="0" w:space="0" w:color="auto"/>
            <w:right w:val="none" w:sz="0" w:space="0" w:color="auto"/>
          </w:divBdr>
        </w:div>
      </w:divsChild>
    </w:div>
    <w:div w:id="557058379">
      <w:bodyDiv w:val="1"/>
      <w:marLeft w:val="0"/>
      <w:marRight w:val="0"/>
      <w:marTop w:val="0"/>
      <w:marBottom w:val="0"/>
      <w:divBdr>
        <w:top w:val="none" w:sz="0" w:space="0" w:color="auto"/>
        <w:left w:val="none" w:sz="0" w:space="0" w:color="auto"/>
        <w:bottom w:val="none" w:sz="0" w:space="0" w:color="auto"/>
        <w:right w:val="none" w:sz="0" w:space="0" w:color="auto"/>
      </w:divBdr>
      <w:divsChild>
        <w:div w:id="1947734922">
          <w:marLeft w:val="0"/>
          <w:marRight w:val="0"/>
          <w:marTop w:val="0"/>
          <w:marBottom w:val="150"/>
          <w:divBdr>
            <w:top w:val="none" w:sz="0" w:space="0" w:color="auto"/>
            <w:left w:val="none" w:sz="0" w:space="0" w:color="auto"/>
            <w:bottom w:val="none" w:sz="0" w:space="0" w:color="auto"/>
            <w:right w:val="none" w:sz="0" w:space="0" w:color="auto"/>
          </w:divBdr>
        </w:div>
      </w:divsChild>
    </w:div>
    <w:div w:id="596838393">
      <w:bodyDiv w:val="1"/>
      <w:marLeft w:val="0"/>
      <w:marRight w:val="0"/>
      <w:marTop w:val="0"/>
      <w:marBottom w:val="0"/>
      <w:divBdr>
        <w:top w:val="none" w:sz="0" w:space="0" w:color="auto"/>
        <w:left w:val="none" w:sz="0" w:space="0" w:color="auto"/>
        <w:bottom w:val="none" w:sz="0" w:space="0" w:color="auto"/>
        <w:right w:val="none" w:sz="0" w:space="0" w:color="auto"/>
      </w:divBdr>
      <w:divsChild>
        <w:div w:id="1128545550">
          <w:marLeft w:val="0"/>
          <w:marRight w:val="0"/>
          <w:marTop w:val="0"/>
          <w:marBottom w:val="150"/>
          <w:divBdr>
            <w:top w:val="none" w:sz="0" w:space="0" w:color="auto"/>
            <w:left w:val="none" w:sz="0" w:space="0" w:color="auto"/>
            <w:bottom w:val="none" w:sz="0" w:space="0" w:color="auto"/>
            <w:right w:val="none" w:sz="0" w:space="0" w:color="auto"/>
          </w:divBdr>
        </w:div>
      </w:divsChild>
    </w:div>
    <w:div w:id="695884794">
      <w:bodyDiv w:val="1"/>
      <w:marLeft w:val="0"/>
      <w:marRight w:val="0"/>
      <w:marTop w:val="0"/>
      <w:marBottom w:val="0"/>
      <w:divBdr>
        <w:top w:val="none" w:sz="0" w:space="0" w:color="auto"/>
        <w:left w:val="none" w:sz="0" w:space="0" w:color="auto"/>
        <w:bottom w:val="none" w:sz="0" w:space="0" w:color="auto"/>
        <w:right w:val="none" w:sz="0" w:space="0" w:color="auto"/>
      </w:divBdr>
      <w:divsChild>
        <w:div w:id="1786388023">
          <w:marLeft w:val="0"/>
          <w:marRight w:val="0"/>
          <w:marTop w:val="0"/>
          <w:marBottom w:val="150"/>
          <w:divBdr>
            <w:top w:val="none" w:sz="0" w:space="0" w:color="auto"/>
            <w:left w:val="none" w:sz="0" w:space="0" w:color="auto"/>
            <w:bottom w:val="none" w:sz="0" w:space="0" w:color="auto"/>
            <w:right w:val="none" w:sz="0" w:space="0" w:color="auto"/>
          </w:divBdr>
        </w:div>
      </w:divsChild>
    </w:div>
    <w:div w:id="743842288">
      <w:bodyDiv w:val="1"/>
      <w:marLeft w:val="0"/>
      <w:marRight w:val="0"/>
      <w:marTop w:val="0"/>
      <w:marBottom w:val="0"/>
      <w:divBdr>
        <w:top w:val="none" w:sz="0" w:space="0" w:color="auto"/>
        <w:left w:val="none" w:sz="0" w:space="0" w:color="auto"/>
        <w:bottom w:val="none" w:sz="0" w:space="0" w:color="auto"/>
        <w:right w:val="none" w:sz="0" w:space="0" w:color="auto"/>
      </w:divBdr>
      <w:divsChild>
        <w:div w:id="1579512729">
          <w:marLeft w:val="0"/>
          <w:marRight w:val="0"/>
          <w:marTop w:val="0"/>
          <w:marBottom w:val="150"/>
          <w:divBdr>
            <w:top w:val="none" w:sz="0" w:space="0" w:color="auto"/>
            <w:left w:val="none" w:sz="0" w:space="0" w:color="auto"/>
            <w:bottom w:val="none" w:sz="0" w:space="0" w:color="auto"/>
            <w:right w:val="none" w:sz="0" w:space="0" w:color="auto"/>
          </w:divBdr>
        </w:div>
      </w:divsChild>
    </w:div>
    <w:div w:id="769349223">
      <w:bodyDiv w:val="1"/>
      <w:marLeft w:val="0"/>
      <w:marRight w:val="0"/>
      <w:marTop w:val="0"/>
      <w:marBottom w:val="0"/>
      <w:divBdr>
        <w:top w:val="none" w:sz="0" w:space="0" w:color="auto"/>
        <w:left w:val="none" w:sz="0" w:space="0" w:color="auto"/>
        <w:bottom w:val="none" w:sz="0" w:space="0" w:color="auto"/>
        <w:right w:val="none" w:sz="0" w:space="0" w:color="auto"/>
      </w:divBdr>
      <w:divsChild>
        <w:div w:id="256867827">
          <w:marLeft w:val="0"/>
          <w:marRight w:val="0"/>
          <w:marTop w:val="0"/>
          <w:marBottom w:val="150"/>
          <w:divBdr>
            <w:top w:val="none" w:sz="0" w:space="0" w:color="auto"/>
            <w:left w:val="none" w:sz="0" w:space="0" w:color="auto"/>
            <w:bottom w:val="none" w:sz="0" w:space="0" w:color="auto"/>
            <w:right w:val="none" w:sz="0" w:space="0" w:color="auto"/>
          </w:divBdr>
        </w:div>
      </w:divsChild>
    </w:div>
    <w:div w:id="899943639">
      <w:bodyDiv w:val="1"/>
      <w:marLeft w:val="0"/>
      <w:marRight w:val="0"/>
      <w:marTop w:val="0"/>
      <w:marBottom w:val="0"/>
      <w:divBdr>
        <w:top w:val="none" w:sz="0" w:space="0" w:color="auto"/>
        <w:left w:val="none" w:sz="0" w:space="0" w:color="auto"/>
        <w:bottom w:val="none" w:sz="0" w:space="0" w:color="auto"/>
        <w:right w:val="none" w:sz="0" w:space="0" w:color="auto"/>
      </w:divBdr>
      <w:divsChild>
        <w:div w:id="1225137239">
          <w:marLeft w:val="0"/>
          <w:marRight w:val="0"/>
          <w:marTop w:val="0"/>
          <w:marBottom w:val="150"/>
          <w:divBdr>
            <w:top w:val="none" w:sz="0" w:space="0" w:color="auto"/>
            <w:left w:val="none" w:sz="0" w:space="0" w:color="auto"/>
            <w:bottom w:val="none" w:sz="0" w:space="0" w:color="auto"/>
            <w:right w:val="none" w:sz="0" w:space="0" w:color="auto"/>
          </w:divBdr>
        </w:div>
      </w:divsChild>
    </w:div>
    <w:div w:id="1066489119">
      <w:bodyDiv w:val="1"/>
      <w:marLeft w:val="0"/>
      <w:marRight w:val="0"/>
      <w:marTop w:val="0"/>
      <w:marBottom w:val="0"/>
      <w:divBdr>
        <w:top w:val="none" w:sz="0" w:space="0" w:color="auto"/>
        <w:left w:val="none" w:sz="0" w:space="0" w:color="auto"/>
        <w:bottom w:val="none" w:sz="0" w:space="0" w:color="auto"/>
        <w:right w:val="none" w:sz="0" w:space="0" w:color="auto"/>
      </w:divBdr>
      <w:divsChild>
        <w:div w:id="978414884">
          <w:marLeft w:val="0"/>
          <w:marRight w:val="0"/>
          <w:marTop w:val="0"/>
          <w:marBottom w:val="150"/>
          <w:divBdr>
            <w:top w:val="none" w:sz="0" w:space="0" w:color="auto"/>
            <w:left w:val="none" w:sz="0" w:space="0" w:color="auto"/>
            <w:bottom w:val="none" w:sz="0" w:space="0" w:color="auto"/>
            <w:right w:val="none" w:sz="0" w:space="0" w:color="auto"/>
          </w:divBdr>
        </w:div>
      </w:divsChild>
    </w:div>
    <w:div w:id="1174102939">
      <w:bodyDiv w:val="1"/>
      <w:marLeft w:val="0"/>
      <w:marRight w:val="0"/>
      <w:marTop w:val="0"/>
      <w:marBottom w:val="0"/>
      <w:divBdr>
        <w:top w:val="none" w:sz="0" w:space="0" w:color="auto"/>
        <w:left w:val="none" w:sz="0" w:space="0" w:color="auto"/>
        <w:bottom w:val="none" w:sz="0" w:space="0" w:color="auto"/>
        <w:right w:val="none" w:sz="0" w:space="0" w:color="auto"/>
      </w:divBdr>
      <w:divsChild>
        <w:div w:id="928736646">
          <w:marLeft w:val="0"/>
          <w:marRight w:val="0"/>
          <w:marTop w:val="0"/>
          <w:marBottom w:val="150"/>
          <w:divBdr>
            <w:top w:val="none" w:sz="0" w:space="0" w:color="auto"/>
            <w:left w:val="none" w:sz="0" w:space="0" w:color="auto"/>
            <w:bottom w:val="none" w:sz="0" w:space="0" w:color="auto"/>
            <w:right w:val="none" w:sz="0" w:space="0" w:color="auto"/>
          </w:divBdr>
        </w:div>
      </w:divsChild>
    </w:div>
    <w:div w:id="1174606537">
      <w:bodyDiv w:val="1"/>
      <w:marLeft w:val="0"/>
      <w:marRight w:val="0"/>
      <w:marTop w:val="0"/>
      <w:marBottom w:val="0"/>
      <w:divBdr>
        <w:top w:val="none" w:sz="0" w:space="0" w:color="auto"/>
        <w:left w:val="none" w:sz="0" w:space="0" w:color="auto"/>
        <w:bottom w:val="none" w:sz="0" w:space="0" w:color="auto"/>
        <w:right w:val="none" w:sz="0" w:space="0" w:color="auto"/>
      </w:divBdr>
      <w:divsChild>
        <w:div w:id="1491368017">
          <w:marLeft w:val="0"/>
          <w:marRight w:val="0"/>
          <w:marTop w:val="0"/>
          <w:marBottom w:val="150"/>
          <w:divBdr>
            <w:top w:val="none" w:sz="0" w:space="0" w:color="auto"/>
            <w:left w:val="none" w:sz="0" w:space="0" w:color="auto"/>
            <w:bottom w:val="none" w:sz="0" w:space="0" w:color="auto"/>
            <w:right w:val="none" w:sz="0" w:space="0" w:color="auto"/>
          </w:divBdr>
        </w:div>
      </w:divsChild>
    </w:div>
    <w:div w:id="1210844483">
      <w:bodyDiv w:val="1"/>
      <w:marLeft w:val="0"/>
      <w:marRight w:val="0"/>
      <w:marTop w:val="0"/>
      <w:marBottom w:val="0"/>
      <w:divBdr>
        <w:top w:val="none" w:sz="0" w:space="0" w:color="auto"/>
        <w:left w:val="none" w:sz="0" w:space="0" w:color="auto"/>
        <w:bottom w:val="none" w:sz="0" w:space="0" w:color="auto"/>
        <w:right w:val="none" w:sz="0" w:space="0" w:color="auto"/>
      </w:divBdr>
      <w:divsChild>
        <w:div w:id="1669165411">
          <w:marLeft w:val="0"/>
          <w:marRight w:val="0"/>
          <w:marTop w:val="0"/>
          <w:marBottom w:val="150"/>
          <w:divBdr>
            <w:top w:val="none" w:sz="0" w:space="0" w:color="auto"/>
            <w:left w:val="none" w:sz="0" w:space="0" w:color="auto"/>
            <w:bottom w:val="none" w:sz="0" w:space="0" w:color="auto"/>
            <w:right w:val="none" w:sz="0" w:space="0" w:color="auto"/>
          </w:divBdr>
        </w:div>
      </w:divsChild>
    </w:div>
    <w:div w:id="1387410982">
      <w:bodyDiv w:val="1"/>
      <w:marLeft w:val="0"/>
      <w:marRight w:val="0"/>
      <w:marTop w:val="0"/>
      <w:marBottom w:val="0"/>
      <w:divBdr>
        <w:top w:val="none" w:sz="0" w:space="0" w:color="auto"/>
        <w:left w:val="none" w:sz="0" w:space="0" w:color="auto"/>
        <w:bottom w:val="none" w:sz="0" w:space="0" w:color="auto"/>
        <w:right w:val="none" w:sz="0" w:space="0" w:color="auto"/>
      </w:divBdr>
      <w:divsChild>
        <w:div w:id="97993302">
          <w:marLeft w:val="0"/>
          <w:marRight w:val="0"/>
          <w:marTop w:val="0"/>
          <w:marBottom w:val="150"/>
          <w:divBdr>
            <w:top w:val="none" w:sz="0" w:space="0" w:color="auto"/>
            <w:left w:val="none" w:sz="0" w:space="0" w:color="auto"/>
            <w:bottom w:val="none" w:sz="0" w:space="0" w:color="auto"/>
            <w:right w:val="none" w:sz="0" w:space="0" w:color="auto"/>
          </w:divBdr>
        </w:div>
      </w:divsChild>
    </w:div>
    <w:div w:id="1411073819">
      <w:bodyDiv w:val="1"/>
      <w:marLeft w:val="0"/>
      <w:marRight w:val="0"/>
      <w:marTop w:val="0"/>
      <w:marBottom w:val="0"/>
      <w:divBdr>
        <w:top w:val="none" w:sz="0" w:space="0" w:color="auto"/>
        <w:left w:val="none" w:sz="0" w:space="0" w:color="auto"/>
        <w:bottom w:val="none" w:sz="0" w:space="0" w:color="auto"/>
        <w:right w:val="none" w:sz="0" w:space="0" w:color="auto"/>
      </w:divBdr>
      <w:divsChild>
        <w:div w:id="2074618400">
          <w:marLeft w:val="0"/>
          <w:marRight w:val="0"/>
          <w:marTop w:val="0"/>
          <w:marBottom w:val="150"/>
          <w:divBdr>
            <w:top w:val="none" w:sz="0" w:space="0" w:color="auto"/>
            <w:left w:val="none" w:sz="0" w:space="0" w:color="auto"/>
            <w:bottom w:val="none" w:sz="0" w:space="0" w:color="auto"/>
            <w:right w:val="none" w:sz="0" w:space="0" w:color="auto"/>
          </w:divBdr>
        </w:div>
      </w:divsChild>
    </w:div>
    <w:div w:id="1510023517">
      <w:bodyDiv w:val="1"/>
      <w:marLeft w:val="0"/>
      <w:marRight w:val="0"/>
      <w:marTop w:val="0"/>
      <w:marBottom w:val="0"/>
      <w:divBdr>
        <w:top w:val="none" w:sz="0" w:space="0" w:color="auto"/>
        <w:left w:val="none" w:sz="0" w:space="0" w:color="auto"/>
        <w:bottom w:val="none" w:sz="0" w:space="0" w:color="auto"/>
        <w:right w:val="none" w:sz="0" w:space="0" w:color="auto"/>
      </w:divBdr>
      <w:divsChild>
        <w:div w:id="1100957040">
          <w:marLeft w:val="0"/>
          <w:marRight w:val="0"/>
          <w:marTop w:val="0"/>
          <w:marBottom w:val="150"/>
          <w:divBdr>
            <w:top w:val="none" w:sz="0" w:space="0" w:color="auto"/>
            <w:left w:val="none" w:sz="0" w:space="0" w:color="auto"/>
            <w:bottom w:val="none" w:sz="0" w:space="0" w:color="auto"/>
            <w:right w:val="none" w:sz="0" w:space="0" w:color="auto"/>
          </w:divBdr>
        </w:div>
      </w:divsChild>
    </w:div>
    <w:div w:id="1675567525">
      <w:bodyDiv w:val="1"/>
      <w:marLeft w:val="0"/>
      <w:marRight w:val="0"/>
      <w:marTop w:val="0"/>
      <w:marBottom w:val="0"/>
      <w:divBdr>
        <w:top w:val="none" w:sz="0" w:space="0" w:color="auto"/>
        <w:left w:val="none" w:sz="0" w:space="0" w:color="auto"/>
        <w:bottom w:val="none" w:sz="0" w:space="0" w:color="auto"/>
        <w:right w:val="none" w:sz="0" w:space="0" w:color="auto"/>
      </w:divBdr>
      <w:divsChild>
        <w:div w:id="980160071">
          <w:marLeft w:val="0"/>
          <w:marRight w:val="0"/>
          <w:marTop w:val="0"/>
          <w:marBottom w:val="150"/>
          <w:divBdr>
            <w:top w:val="none" w:sz="0" w:space="0" w:color="auto"/>
            <w:left w:val="none" w:sz="0" w:space="0" w:color="auto"/>
            <w:bottom w:val="none" w:sz="0" w:space="0" w:color="auto"/>
            <w:right w:val="none" w:sz="0" w:space="0" w:color="auto"/>
          </w:divBdr>
        </w:div>
      </w:divsChild>
    </w:div>
    <w:div w:id="1709254572">
      <w:bodyDiv w:val="1"/>
      <w:marLeft w:val="0"/>
      <w:marRight w:val="0"/>
      <w:marTop w:val="0"/>
      <w:marBottom w:val="0"/>
      <w:divBdr>
        <w:top w:val="none" w:sz="0" w:space="0" w:color="auto"/>
        <w:left w:val="none" w:sz="0" w:space="0" w:color="auto"/>
        <w:bottom w:val="none" w:sz="0" w:space="0" w:color="auto"/>
        <w:right w:val="none" w:sz="0" w:space="0" w:color="auto"/>
      </w:divBdr>
      <w:divsChild>
        <w:div w:id="291638792">
          <w:marLeft w:val="0"/>
          <w:marRight w:val="0"/>
          <w:marTop w:val="0"/>
          <w:marBottom w:val="150"/>
          <w:divBdr>
            <w:top w:val="none" w:sz="0" w:space="0" w:color="auto"/>
            <w:left w:val="none" w:sz="0" w:space="0" w:color="auto"/>
            <w:bottom w:val="none" w:sz="0" w:space="0" w:color="auto"/>
            <w:right w:val="none" w:sz="0" w:space="0" w:color="auto"/>
          </w:divBdr>
        </w:div>
      </w:divsChild>
    </w:div>
    <w:div w:id="1937445956">
      <w:bodyDiv w:val="1"/>
      <w:marLeft w:val="0"/>
      <w:marRight w:val="0"/>
      <w:marTop w:val="0"/>
      <w:marBottom w:val="0"/>
      <w:divBdr>
        <w:top w:val="none" w:sz="0" w:space="0" w:color="auto"/>
        <w:left w:val="none" w:sz="0" w:space="0" w:color="auto"/>
        <w:bottom w:val="none" w:sz="0" w:space="0" w:color="auto"/>
        <w:right w:val="none" w:sz="0" w:space="0" w:color="auto"/>
      </w:divBdr>
      <w:divsChild>
        <w:div w:id="2075931386">
          <w:marLeft w:val="0"/>
          <w:marRight w:val="0"/>
          <w:marTop w:val="0"/>
          <w:marBottom w:val="150"/>
          <w:divBdr>
            <w:top w:val="none" w:sz="0" w:space="0" w:color="auto"/>
            <w:left w:val="none" w:sz="0" w:space="0" w:color="auto"/>
            <w:bottom w:val="none" w:sz="0" w:space="0" w:color="auto"/>
            <w:right w:val="none" w:sz="0" w:space="0" w:color="auto"/>
          </w:divBdr>
        </w:div>
      </w:divsChild>
    </w:div>
    <w:div w:id="2134514098">
      <w:bodyDiv w:val="1"/>
      <w:marLeft w:val="0"/>
      <w:marRight w:val="0"/>
      <w:marTop w:val="0"/>
      <w:marBottom w:val="0"/>
      <w:divBdr>
        <w:top w:val="none" w:sz="0" w:space="0" w:color="auto"/>
        <w:left w:val="none" w:sz="0" w:space="0" w:color="auto"/>
        <w:bottom w:val="none" w:sz="0" w:space="0" w:color="auto"/>
        <w:right w:val="none" w:sz="0" w:space="0" w:color="auto"/>
      </w:divBdr>
      <w:divsChild>
        <w:div w:id="830023351">
          <w:marLeft w:val="0"/>
          <w:marRight w:val="0"/>
          <w:marTop w:val="0"/>
          <w:marBottom w:val="150"/>
          <w:divBdr>
            <w:top w:val="none" w:sz="0" w:space="0" w:color="auto"/>
            <w:left w:val="none" w:sz="0" w:space="0" w:color="auto"/>
            <w:bottom w:val="none" w:sz="0" w:space="0" w:color="auto"/>
            <w:right w:val="none" w:sz="0" w:space="0" w:color="auto"/>
          </w:divBdr>
        </w:div>
      </w:divsChild>
    </w:div>
    <w:div w:id="2137485732">
      <w:bodyDiv w:val="1"/>
      <w:marLeft w:val="0"/>
      <w:marRight w:val="0"/>
      <w:marTop w:val="0"/>
      <w:marBottom w:val="0"/>
      <w:divBdr>
        <w:top w:val="none" w:sz="0" w:space="0" w:color="auto"/>
        <w:left w:val="none" w:sz="0" w:space="0" w:color="auto"/>
        <w:bottom w:val="none" w:sz="0" w:space="0" w:color="auto"/>
        <w:right w:val="none" w:sz="0" w:space="0" w:color="auto"/>
      </w:divBdr>
      <w:divsChild>
        <w:div w:id="195756513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FC9DE092D8151438BD8CEFCB450D3EE" ma:contentTypeVersion="14" ma:contentTypeDescription="新しいドキュメントを作成します。" ma:contentTypeScope="" ma:versionID="2d70e4f4f734a60ee2ee9a5c6e9b73ee">
  <xsd:schema xmlns:xsd="http://www.w3.org/2001/XMLSchema" xmlns:xs="http://www.w3.org/2001/XMLSchema" xmlns:p="http://schemas.microsoft.com/office/2006/metadata/properties" xmlns:ns3="258b6005-9a0a-4fab-bf07-10bf73f0764f" xmlns:ns4="c343a79b-5ddd-4f83-b5ae-5b41a6566970" targetNamespace="http://schemas.microsoft.com/office/2006/metadata/properties" ma:root="true" ma:fieldsID="7300ccd4970b0f66893d6aedebd4c1bc" ns3:_="" ns4:_="">
    <xsd:import namespace="258b6005-9a0a-4fab-bf07-10bf73f0764f"/>
    <xsd:import namespace="c343a79b-5ddd-4f83-b5ae-5b41a6566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b6005-9a0a-4fab-bf07-10bf73f07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3a79b-5ddd-4f83-b5ae-5b41a656697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8b6005-9a0a-4fab-bf07-10bf73f0764f" xsi:nil="true"/>
  </documentManagement>
</p:properties>
</file>

<file path=customXml/itemProps1.xml><?xml version="1.0" encoding="utf-8"?>
<ds:datastoreItem xmlns:ds="http://schemas.openxmlformats.org/officeDocument/2006/customXml" ds:itemID="{2B2F4528-5F10-498D-A89A-6116C379E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b6005-9a0a-4fab-bf07-10bf73f0764f"/>
    <ds:schemaRef ds:uri="c343a79b-5ddd-4f83-b5ae-5b41a6566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8B89F-C95F-40B7-9674-BC4365417CAD}">
  <ds:schemaRefs>
    <ds:schemaRef ds:uri="http://schemas.microsoft.com/sharepoint/v3/contenttype/forms"/>
  </ds:schemaRefs>
</ds:datastoreItem>
</file>

<file path=customXml/itemProps3.xml><?xml version="1.0" encoding="utf-8"?>
<ds:datastoreItem xmlns:ds="http://schemas.openxmlformats.org/officeDocument/2006/customXml" ds:itemID="{F88B7019-0823-4F07-A0CF-2891789D2679}">
  <ds:schemaRef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258b6005-9a0a-4fab-bf07-10bf73f0764f"/>
    <ds:schemaRef ds:uri="c343a79b-5ddd-4f83-b5ae-5b41a656697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428</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三平 宮川</dc:creator>
  <cp:keywords/>
  <dc:description/>
  <cp:lastModifiedBy>三平 宮川</cp:lastModifiedBy>
  <cp:revision>2</cp:revision>
  <dcterms:created xsi:type="dcterms:W3CDTF">2023-11-29T09:29:00Z</dcterms:created>
  <dcterms:modified xsi:type="dcterms:W3CDTF">2023-11-29T09:29:00Z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0x0101004FC9DE092D8151438BD8CEFCB450D3EE</vt:lpwstr>
  </property>
</Properties>
</file>