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3AEC" w14:textId="7767B74E" w:rsidR="003756EA" w:rsidRDefault="0097690C">
      <w:r>
        <w:rPr>
          <w:rFonts w:hint="eastAsia"/>
        </w:rPr>
        <w:t>看護師国試_心疾患　糖尿病　自己免疫疾患</w:t>
      </w:r>
    </w:p>
    <w:p w14:paraId="62EBBA25" w14:textId="77777777" w:rsidR="00800E0A" w:rsidRPr="00800E0A" w:rsidRDefault="00800E0A" w:rsidP="00800E0A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小児慢性疾病の医療費助成制度で正しいのはどれか。</w:t>
      </w:r>
    </w:p>
    <w:p w14:paraId="08510D77" w14:textId="77777777" w:rsidR="00800E0A" w:rsidRPr="00800E0A" w:rsidRDefault="00800E0A" w:rsidP="00800E0A">
      <w:pPr>
        <w:widowControl/>
        <w:numPr>
          <w:ilvl w:val="0"/>
          <w:numId w:val="10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他の公的扶助は受けられない。</w:t>
      </w:r>
    </w:p>
    <w:p w14:paraId="287E308D" w14:textId="77777777" w:rsidR="00800E0A" w:rsidRPr="00800E0A" w:rsidRDefault="00800E0A" w:rsidP="00800E0A">
      <w:pPr>
        <w:widowControl/>
        <w:numPr>
          <w:ilvl w:val="0"/>
          <w:numId w:val="10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入院通院とも公費で負担される。</w:t>
      </w:r>
    </w:p>
    <w:p w14:paraId="0C194C0B" w14:textId="77777777" w:rsidR="00800E0A" w:rsidRPr="00800E0A" w:rsidRDefault="00800E0A" w:rsidP="00800E0A">
      <w:pPr>
        <w:widowControl/>
        <w:numPr>
          <w:ilvl w:val="0"/>
          <w:numId w:val="10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保護者家族から一律の費用が徴収される。</w:t>
      </w:r>
    </w:p>
    <w:p w14:paraId="63737461" w14:textId="5F905C57" w:rsidR="00800E0A" w:rsidRPr="00800E0A" w:rsidRDefault="00800E0A" w:rsidP="00800E0A">
      <w:pPr>
        <w:widowControl/>
        <w:numPr>
          <w:ilvl w:val="0"/>
          <w:numId w:val="10"/>
        </w:numPr>
        <w:jc w:val="left"/>
        <w:rPr>
          <w:rFonts w:ascii="Arial" w:eastAsia="ＭＳ Ｐゴシック" w:hAnsi="Arial" w:cs="Arial" w:hint="eastAsia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継続申請は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18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歳未満が公費負担の対象である。</w:t>
      </w:r>
    </w:p>
    <w:p w14:paraId="05164342" w14:textId="55AA4C01" w:rsidR="0097690C" w:rsidRPr="0097690C" w:rsidRDefault="0097690C" w:rsidP="0097690C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出生時体重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3,050g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の正期産児。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br/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新生児期に最もチアノーゼを生じやすい先天性心疾患はどれか。</w:t>
      </w:r>
    </w:p>
    <w:p w14:paraId="421EEC81" w14:textId="77777777" w:rsidR="0097690C" w:rsidRPr="0097690C" w:rsidRDefault="0097690C" w:rsidP="0097690C">
      <w:pPr>
        <w:widowControl/>
        <w:numPr>
          <w:ilvl w:val="0"/>
          <w:numId w:val="1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 xml:space="preserve">　卵円孔開存症</w:t>
      </w:r>
    </w:p>
    <w:p w14:paraId="3763ED2D" w14:textId="77777777" w:rsidR="0097690C" w:rsidRPr="0097690C" w:rsidRDefault="0097690C" w:rsidP="0097690C">
      <w:pPr>
        <w:widowControl/>
        <w:numPr>
          <w:ilvl w:val="0"/>
          <w:numId w:val="1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 xml:space="preserve">　心房中隔欠損症</w:t>
      </w:r>
    </w:p>
    <w:p w14:paraId="0F8EA8CC" w14:textId="77777777" w:rsidR="0097690C" w:rsidRPr="0097690C" w:rsidRDefault="0097690C" w:rsidP="0097690C">
      <w:pPr>
        <w:widowControl/>
        <w:numPr>
          <w:ilvl w:val="0"/>
          <w:numId w:val="1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 xml:space="preserve">　心室中隔欠損症</w:t>
      </w:r>
    </w:p>
    <w:p w14:paraId="316B828B" w14:textId="7F1D62D7" w:rsidR="0097690C" w:rsidRPr="00800E0A" w:rsidRDefault="0097690C" w:rsidP="00800E0A">
      <w:pPr>
        <w:widowControl/>
        <w:numPr>
          <w:ilvl w:val="0"/>
          <w:numId w:val="1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 xml:space="preserve">　ファロー四徴症</w:t>
      </w:r>
    </w:p>
    <w:p w14:paraId="627CB6CA" w14:textId="416D1DE0" w:rsidR="0097690C" w:rsidRPr="0097690C" w:rsidRDefault="0097690C" w:rsidP="0097690C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出産後、児に先天性心疾患があると診断され、母親が「この子の病気は私のせいです」と話している。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br/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母親への看護師の対応で適切なのはどれか。</w:t>
      </w:r>
    </w:p>
    <w:p w14:paraId="657D52A6" w14:textId="77777777" w:rsidR="0097690C" w:rsidRPr="0097690C" w:rsidRDefault="0097690C" w:rsidP="0097690C">
      <w:pPr>
        <w:widowControl/>
        <w:numPr>
          <w:ilvl w:val="0"/>
          <w:numId w:val="3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 xml:space="preserve">　児との面会を制限する。</w:t>
      </w:r>
    </w:p>
    <w:p w14:paraId="13D8A065" w14:textId="77777777" w:rsidR="0097690C" w:rsidRPr="0097690C" w:rsidRDefault="0097690C" w:rsidP="0097690C">
      <w:pPr>
        <w:widowControl/>
        <w:numPr>
          <w:ilvl w:val="0"/>
          <w:numId w:val="3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 xml:space="preserve">　母親の責任ではないと説明する。</w:t>
      </w:r>
    </w:p>
    <w:p w14:paraId="788E005B" w14:textId="77777777" w:rsidR="0097690C" w:rsidRPr="0097690C" w:rsidRDefault="0097690C" w:rsidP="0097690C">
      <w:pPr>
        <w:widowControl/>
        <w:numPr>
          <w:ilvl w:val="0"/>
          <w:numId w:val="3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 xml:space="preserve">　母親への病状に関する説明は控える。</w:t>
      </w:r>
    </w:p>
    <w:p w14:paraId="7AB08FB4" w14:textId="77777777" w:rsidR="0097690C" w:rsidRPr="0097690C" w:rsidRDefault="0097690C" w:rsidP="0097690C">
      <w:pPr>
        <w:widowControl/>
        <w:numPr>
          <w:ilvl w:val="0"/>
          <w:numId w:val="3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 xml:space="preserve">　母乳を与えることはできないと説明する。</w:t>
      </w:r>
    </w:p>
    <w:p w14:paraId="33F22D59" w14:textId="77777777" w:rsidR="00800E0A" w:rsidRDefault="0097690C" w:rsidP="0097690C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A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君（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14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歳、男子）は、心室中隔欠損症のために通院している。母親とともに外来を受診しているが、母親がトイレに行った際に、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A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君は「自分の心臓のことはよく理解しているし、もう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1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人で受診したいけど、母さんが心配だから一緒に行くってうるさくて」と看護師に話した。</w:t>
      </w:r>
    </w:p>
    <w:p w14:paraId="104612A0" w14:textId="4B7072D5" w:rsidR="0097690C" w:rsidRPr="0097690C" w:rsidRDefault="0097690C" w:rsidP="0097690C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看護師の最初の対応として適切なのはどれか。</w:t>
      </w:r>
    </w:p>
    <w:p w14:paraId="6B452EC2" w14:textId="77777777" w:rsidR="0097690C" w:rsidRPr="0097690C" w:rsidRDefault="0097690C" w:rsidP="0097690C">
      <w:pPr>
        <w:widowControl/>
        <w:numPr>
          <w:ilvl w:val="0"/>
          <w:numId w:val="4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 xml:space="preserve">　母親に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A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君への関わりが過保護だと伝える。</w:t>
      </w:r>
    </w:p>
    <w:p w14:paraId="581FAFE0" w14:textId="77777777" w:rsidR="0097690C" w:rsidRPr="0097690C" w:rsidRDefault="0097690C" w:rsidP="0097690C">
      <w:pPr>
        <w:widowControl/>
        <w:numPr>
          <w:ilvl w:val="0"/>
          <w:numId w:val="4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 xml:space="preserve">　母親の心配を理解してあげなさいと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A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君に話す。</w:t>
      </w:r>
    </w:p>
    <w:p w14:paraId="52AB17B0" w14:textId="77777777" w:rsidR="0097690C" w:rsidRPr="0097690C" w:rsidRDefault="0097690C" w:rsidP="0097690C">
      <w:pPr>
        <w:widowControl/>
        <w:numPr>
          <w:ilvl w:val="0"/>
          <w:numId w:val="4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 xml:space="preserve">　次回からは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1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人で受診してもよいと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A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君に話す。</w:t>
      </w:r>
    </w:p>
    <w:p w14:paraId="595D7C8D" w14:textId="49381D11" w:rsidR="0097690C" w:rsidRPr="00800E0A" w:rsidRDefault="0097690C" w:rsidP="00800E0A">
      <w:pPr>
        <w:widowControl/>
        <w:numPr>
          <w:ilvl w:val="0"/>
          <w:numId w:val="4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 xml:space="preserve">　母親がいない場で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A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君の気持ちを聴く機会をもつ。</w:t>
      </w:r>
    </w:p>
    <w:p w14:paraId="087FBDC2" w14:textId="77777777" w:rsidR="0097690C" w:rsidRPr="0097690C" w:rsidRDefault="0097690C" w:rsidP="0097690C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肺高血圧が長期に持続し、肺血管抵抗が上昇することにより、短絡血流が主に左右短絡から右左短絡になった状態はどれか。</w:t>
      </w:r>
    </w:p>
    <w:p w14:paraId="279F770C" w14:textId="77777777" w:rsidR="0097690C" w:rsidRPr="0097690C" w:rsidRDefault="0097690C" w:rsidP="0097690C">
      <w:pPr>
        <w:widowControl/>
        <w:numPr>
          <w:ilvl w:val="0"/>
          <w:numId w:val="7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 xml:space="preserve">　拡張型心筋症</w:t>
      </w:r>
    </w:p>
    <w:p w14:paraId="2BA6CA59" w14:textId="77777777" w:rsidR="0097690C" w:rsidRPr="0097690C" w:rsidRDefault="0097690C" w:rsidP="0097690C">
      <w:pPr>
        <w:widowControl/>
        <w:numPr>
          <w:ilvl w:val="0"/>
          <w:numId w:val="7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 xml:space="preserve">　総肺静脈還流異常症</w:t>
      </w:r>
    </w:p>
    <w:p w14:paraId="38AD7AA5" w14:textId="77777777" w:rsidR="0097690C" w:rsidRPr="0097690C" w:rsidRDefault="0097690C" w:rsidP="0097690C">
      <w:pPr>
        <w:widowControl/>
        <w:numPr>
          <w:ilvl w:val="0"/>
          <w:numId w:val="7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 xml:space="preserve">　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Fallot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〈ファロー〉四徴症</w:t>
      </w:r>
    </w:p>
    <w:p w14:paraId="7246DC43" w14:textId="77777777" w:rsidR="0097690C" w:rsidRDefault="0097690C" w:rsidP="0097690C">
      <w:pPr>
        <w:widowControl/>
        <w:numPr>
          <w:ilvl w:val="0"/>
          <w:numId w:val="7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 xml:space="preserve">　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Eisenmenger</w:t>
      </w:r>
      <w:r w:rsidRPr="0097690C">
        <w:rPr>
          <w:rFonts w:ascii="Arial" w:eastAsia="ＭＳ Ｐゴシック" w:hAnsi="Arial" w:cs="Arial"/>
          <w:color w:val="333333"/>
          <w:kern w:val="0"/>
          <w:szCs w:val="21"/>
        </w:rPr>
        <w:t>〈アイゼンメンジャー〉症候群</w:t>
      </w:r>
    </w:p>
    <w:p w14:paraId="254F9163" w14:textId="77777777" w:rsidR="00800E0A" w:rsidRDefault="00800E0A" w:rsidP="00800E0A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</w:p>
    <w:p w14:paraId="43EBD3DC" w14:textId="77777777" w:rsidR="00800E0A" w:rsidRDefault="00800E0A" w:rsidP="00800E0A">
      <w:pPr>
        <w:widowControl/>
        <w:jc w:val="left"/>
        <w:rPr>
          <w:rFonts w:ascii="Arial" w:eastAsia="ＭＳ Ｐゴシック" w:hAnsi="Arial" w:cs="Arial" w:hint="eastAsia"/>
          <w:color w:val="333333"/>
          <w:kern w:val="0"/>
          <w:szCs w:val="21"/>
        </w:rPr>
      </w:pPr>
    </w:p>
    <w:p w14:paraId="6534B6BA" w14:textId="77777777" w:rsidR="00800E0A" w:rsidRPr="0097690C" w:rsidRDefault="00800E0A" w:rsidP="00800E0A">
      <w:pPr>
        <w:widowControl/>
        <w:jc w:val="left"/>
        <w:rPr>
          <w:rFonts w:ascii="Arial" w:eastAsia="ＭＳ Ｐゴシック" w:hAnsi="Arial" w:cs="Arial" w:hint="eastAsia"/>
          <w:color w:val="333333"/>
          <w:kern w:val="0"/>
          <w:szCs w:val="21"/>
        </w:rPr>
      </w:pPr>
    </w:p>
    <w:p w14:paraId="07082582" w14:textId="492B7790" w:rsidR="00800E0A" w:rsidRPr="00800E0A" w:rsidRDefault="0097690C" w:rsidP="00800E0A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lastRenderedPageBreak/>
        <w:t>・</w:t>
      </w:r>
      <w:r w:rsidR="00800E0A" w:rsidRPr="00800E0A">
        <w:rPr>
          <w:rFonts w:ascii="Arial" w:eastAsia="ＭＳ Ｐゴシック" w:hAnsi="Arial" w:cs="Arial"/>
          <w:color w:val="333333"/>
          <w:kern w:val="0"/>
          <w:szCs w:val="21"/>
        </w:rPr>
        <w:t>ファロー四徴症で通院中の</w:t>
      </w:r>
      <w:r w:rsidR="00800E0A" w:rsidRPr="00800E0A">
        <w:rPr>
          <w:rFonts w:ascii="Arial" w:eastAsia="ＭＳ Ｐゴシック" w:hAnsi="Arial" w:cs="Arial"/>
          <w:color w:val="333333"/>
          <w:kern w:val="0"/>
          <w:szCs w:val="21"/>
        </w:rPr>
        <w:t>1</w:t>
      </w:r>
      <w:r w:rsidR="00800E0A" w:rsidRPr="00800E0A">
        <w:rPr>
          <w:rFonts w:ascii="Arial" w:eastAsia="ＭＳ Ｐゴシック" w:hAnsi="Arial" w:cs="Arial"/>
          <w:color w:val="333333"/>
          <w:kern w:val="0"/>
          <w:szCs w:val="21"/>
        </w:rPr>
        <w:t>歳児が入院した。</w:t>
      </w:r>
      <w:r w:rsidR="00800E0A" w:rsidRPr="00800E0A">
        <w:rPr>
          <w:rFonts w:ascii="Arial" w:eastAsia="ＭＳ Ｐゴシック" w:hAnsi="Arial" w:cs="Arial"/>
          <w:color w:val="333333"/>
          <w:kern w:val="0"/>
          <w:szCs w:val="21"/>
        </w:rPr>
        <w:br/>
      </w:r>
      <w:r w:rsidR="00800E0A" w:rsidRPr="00800E0A">
        <w:rPr>
          <w:rFonts w:ascii="Arial" w:eastAsia="ＭＳ Ｐゴシック" w:hAnsi="Arial" w:cs="Arial"/>
          <w:color w:val="333333"/>
          <w:kern w:val="0"/>
          <w:szCs w:val="21"/>
        </w:rPr>
        <w:t>体重を把握する方法で最も適切なのはどれか。</w:t>
      </w:r>
    </w:p>
    <w:p w14:paraId="5E939210" w14:textId="77777777" w:rsidR="00800E0A" w:rsidRPr="00800E0A" w:rsidRDefault="00800E0A" w:rsidP="00800E0A">
      <w:pPr>
        <w:widowControl/>
        <w:numPr>
          <w:ilvl w:val="0"/>
          <w:numId w:val="8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泣いている児を単独で体重計に乗せて測定する。</w:t>
      </w:r>
    </w:p>
    <w:p w14:paraId="5E576599" w14:textId="77777777" w:rsidR="00800E0A" w:rsidRPr="00800E0A" w:rsidRDefault="00800E0A" w:rsidP="00800E0A">
      <w:pPr>
        <w:widowControl/>
        <w:numPr>
          <w:ilvl w:val="0"/>
          <w:numId w:val="8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母親が抱いて測定し、値から母親の体重を引く。</w:t>
      </w:r>
    </w:p>
    <w:p w14:paraId="59E18D1A" w14:textId="77777777" w:rsidR="00800E0A" w:rsidRPr="00800E0A" w:rsidRDefault="00800E0A" w:rsidP="00800E0A">
      <w:pPr>
        <w:widowControl/>
        <w:numPr>
          <w:ilvl w:val="0"/>
          <w:numId w:val="8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母親から児の体重を聞く。</w:t>
      </w:r>
    </w:p>
    <w:p w14:paraId="3CEEF536" w14:textId="77777777" w:rsidR="00800E0A" w:rsidRPr="00800E0A" w:rsidRDefault="00800E0A" w:rsidP="00800E0A">
      <w:pPr>
        <w:widowControl/>
        <w:numPr>
          <w:ilvl w:val="0"/>
          <w:numId w:val="8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1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か月前の受診時に測定した値を用いる。</w:t>
      </w:r>
    </w:p>
    <w:p w14:paraId="424DE698" w14:textId="77777777" w:rsidR="00800E0A" w:rsidRPr="00800E0A" w:rsidRDefault="00800E0A" w:rsidP="00800E0A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染色体異常と症状との組合せで正しいのはどれか。</w:t>
      </w:r>
    </w:p>
    <w:p w14:paraId="41941DD3" w14:textId="77777777" w:rsidR="00800E0A" w:rsidRPr="00800E0A" w:rsidRDefault="00800E0A" w:rsidP="00800E0A">
      <w:pPr>
        <w:widowControl/>
        <w:numPr>
          <w:ilvl w:val="0"/>
          <w:numId w:val="9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ダウン症候群　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―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筋緊張低下</w:t>
      </w:r>
    </w:p>
    <w:p w14:paraId="6A4901DD" w14:textId="77777777" w:rsidR="00800E0A" w:rsidRPr="00800E0A" w:rsidRDefault="00800E0A" w:rsidP="00800E0A">
      <w:pPr>
        <w:widowControl/>
        <w:numPr>
          <w:ilvl w:val="0"/>
          <w:numId w:val="9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ターナー症候群　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―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高身長</w:t>
      </w:r>
    </w:p>
    <w:p w14:paraId="0DD96FCD" w14:textId="77777777" w:rsidR="00800E0A" w:rsidRPr="00800E0A" w:rsidRDefault="00800E0A" w:rsidP="00800E0A">
      <w:pPr>
        <w:widowControl/>
        <w:numPr>
          <w:ilvl w:val="0"/>
          <w:numId w:val="9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13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トリソミー症候群　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―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低身長</w:t>
      </w:r>
    </w:p>
    <w:p w14:paraId="69A2D041" w14:textId="77777777" w:rsidR="00800E0A" w:rsidRPr="00800E0A" w:rsidRDefault="00800E0A" w:rsidP="00800E0A">
      <w:pPr>
        <w:widowControl/>
        <w:numPr>
          <w:ilvl w:val="0"/>
          <w:numId w:val="9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クラインフェルター症候群　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―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内眼角贅皮</w:t>
      </w:r>
    </w:p>
    <w:p w14:paraId="13FC3724" w14:textId="77777777" w:rsidR="00800E0A" w:rsidRPr="00800E0A" w:rsidRDefault="00800E0A" w:rsidP="00800E0A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先天異常と症状の組合せで正しいのはどれか。</w:t>
      </w:r>
    </w:p>
    <w:p w14:paraId="4DDC1162" w14:textId="77777777" w:rsidR="00800E0A" w:rsidRPr="00800E0A" w:rsidRDefault="00800E0A" w:rsidP="00800E0A">
      <w:pPr>
        <w:widowControl/>
        <w:numPr>
          <w:ilvl w:val="0"/>
          <w:numId w:val="11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18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トリソミー　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―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巨　舌</w:t>
      </w:r>
    </w:p>
    <w:p w14:paraId="0E93AF83" w14:textId="77777777" w:rsidR="00800E0A" w:rsidRPr="00800E0A" w:rsidRDefault="00800E0A" w:rsidP="00800E0A">
      <w:pPr>
        <w:widowControl/>
        <w:numPr>
          <w:ilvl w:val="0"/>
          <w:numId w:val="11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クラインフェルター症候群　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―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多　毛</w:t>
      </w:r>
    </w:p>
    <w:p w14:paraId="52C0FAB9" w14:textId="77777777" w:rsidR="00800E0A" w:rsidRPr="00800E0A" w:rsidRDefault="00800E0A" w:rsidP="00800E0A">
      <w:pPr>
        <w:widowControl/>
        <w:numPr>
          <w:ilvl w:val="0"/>
          <w:numId w:val="11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ターナー症候群　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―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高身長</w:t>
      </w:r>
    </w:p>
    <w:p w14:paraId="505F65A5" w14:textId="77777777" w:rsidR="00800E0A" w:rsidRPr="00800E0A" w:rsidRDefault="00800E0A" w:rsidP="00800E0A">
      <w:pPr>
        <w:widowControl/>
        <w:numPr>
          <w:ilvl w:val="0"/>
          <w:numId w:val="11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マルファン症候群　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―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低身長</w:t>
      </w:r>
    </w:p>
    <w:p w14:paraId="76CB4DFE" w14:textId="77777777" w:rsidR="00800E0A" w:rsidRPr="00800E0A" w:rsidRDefault="00800E0A" w:rsidP="00800E0A">
      <w:pPr>
        <w:widowControl/>
        <w:numPr>
          <w:ilvl w:val="0"/>
          <w:numId w:val="11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5.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ダウン症候群　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―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筋緊張低下</w:t>
      </w:r>
    </w:p>
    <w:p w14:paraId="188ED17A" w14:textId="77777777" w:rsidR="00800E0A" w:rsidRPr="00800E0A" w:rsidRDefault="00800E0A" w:rsidP="00800E0A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先天性疾患で正しいのはどれか。</w:t>
      </w:r>
    </w:p>
    <w:p w14:paraId="3A06F0E4" w14:textId="77777777" w:rsidR="00800E0A" w:rsidRPr="00800E0A" w:rsidRDefault="00800E0A" w:rsidP="00800E0A">
      <w:pPr>
        <w:widowControl/>
        <w:numPr>
          <w:ilvl w:val="0"/>
          <w:numId w:val="12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フェニルケトン尿症は遺伝病である。</w:t>
      </w:r>
    </w:p>
    <w:p w14:paraId="37541DD1" w14:textId="77777777" w:rsidR="00800E0A" w:rsidRPr="00800E0A" w:rsidRDefault="00800E0A" w:rsidP="00800E0A">
      <w:pPr>
        <w:widowControl/>
        <w:numPr>
          <w:ilvl w:val="0"/>
          <w:numId w:val="12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口唇口蓋裂は単一遺伝疾患である。</w:t>
      </w:r>
    </w:p>
    <w:p w14:paraId="31089D3D" w14:textId="77777777" w:rsidR="00800E0A" w:rsidRPr="00800E0A" w:rsidRDefault="00800E0A" w:rsidP="00800E0A">
      <w:pPr>
        <w:widowControl/>
        <w:numPr>
          <w:ilvl w:val="0"/>
          <w:numId w:val="12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近親婚はターナー症候群の発生頻度を高くする。</w:t>
      </w:r>
    </w:p>
    <w:p w14:paraId="3284FD7C" w14:textId="77777777" w:rsidR="00800E0A" w:rsidRPr="00800E0A" w:rsidRDefault="00800E0A" w:rsidP="00800E0A">
      <w:pPr>
        <w:widowControl/>
        <w:numPr>
          <w:ilvl w:val="0"/>
          <w:numId w:val="12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 xml:space="preserve">　ダウン症候群は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13</w:t>
      </w:r>
      <w:r w:rsidRPr="00800E0A">
        <w:rPr>
          <w:rFonts w:ascii="Arial" w:eastAsia="ＭＳ Ｐゴシック" w:hAnsi="Arial" w:cs="Arial"/>
          <w:color w:val="333333"/>
          <w:kern w:val="0"/>
          <w:szCs w:val="21"/>
        </w:rPr>
        <w:t>番染色体のトリソミーである。</w:t>
      </w:r>
    </w:p>
    <w:p w14:paraId="5D5D9E40" w14:textId="77777777" w:rsidR="002C3A4B" w:rsidRPr="002C3A4B" w:rsidRDefault="002C3A4B" w:rsidP="002C3A4B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>A</w:t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>君（</w:t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>5</w:t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>歳、男児）は、先天性水頭症で脳室</w:t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>―</w:t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>腹腔〈</w:t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>V-P</w:t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>〉シャントが挿入されている。</w:t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br/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br/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>定期受診の際、看護師が確認する項目で優先度が高いのはどれか。</w:t>
      </w:r>
    </w:p>
    <w:p w14:paraId="6B8CE7A5" w14:textId="77777777" w:rsidR="002C3A4B" w:rsidRPr="002C3A4B" w:rsidRDefault="002C3A4B" w:rsidP="002C3A4B">
      <w:pPr>
        <w:widowControl/>
        <w:numPr>
          <w:ilvl w:val="0"/>
          <w:numId w:val="13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 xml:space="preserve">　頭　囲</w:t>
      </w:r>
    </w:p>
    <w:p w14:paraId="179FA273" w14:textId="77777777" w:rsidR="002C3A4B" w:rsidRPr="002C3A4B" w:rsidRDefault="002C3A4B" w:rsidP="002C3A4B">
      <w:pPr>
        <w:widowControl/>
        <w:numPr>
          <w:ilvl w:val="0"/>
          <w:numId w:val="13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 xml:space="preserve">　聴　力</w:t>
      </w:r>
    </w:p>
    <w:p w14:paraId="6227D2D8" w14:textId="77777777" w:rsidR="002C3A4B" w:rsidRPr="002C3A4B" w:rsidRDefault="002C3A4B" w:rsidP="002C3A4B">
      <w:pPr>
        <w:widowControl/>
        <w:numPr>
          <w:ilvl w:val="0"/>
          <w:numId w:val="13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 xml:space="preserve">　微細運動</w:t>
      </w:r>
    </w:p>
    <w:p w14:paraId="2CD083BC" w14:textId="77777777" w:rsidR="002C3A4B" w:rsidRPr="002C3A4B" w:rsidRDefault="002C3A4B" w:rsidP="002C3A4B">
      <w:pPr>
        <w:widowControl/>
        <w:numPr>
          <w:ilvl w:val="0"/>
          <w:numId w:val="13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 xml:space="preserve">　便秘の有無</w:t>
      </w:r>
    </w:p>
    <w:p w14:paraId="34CBC31E" w14:textId="77777777" w:rsidR="002C3A4B" w:rsidRPr="002C3A4B" w:rsidRDefault="002C3A4B" w:rsidP="002C3A4B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>二分脊椎の子どもに特徴的な症状はどれか。</w:t>
      </w:r>
    </w:p>
    <w:p w14:paraId="0809379C" w14:textId="77777777" w:rsidR="002C3A4B" w:rsidRPr="002C3A4B" w:rsidRDefault="002C3A4B" w:rsidP="002C3A4B">
      <w:pPr>
        <w:widowControl/>
        <w:numPr>
          <w:ilvl w:val="0"/>
          <w:numId w:val="14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 xml:space="preserve">　排泄障害</w:t>
      </w:r>
    </w:p>
    <w:p w14:paraId="64A709C0" w14:textId="77777777" w:rsidR="002C3A4B" w:rsidRPr="002C3A4B" w:rsidRDefault="002C3A4B" w:rsidP="002C3A4B">
      <w:pPr>
        <w:widowControl/>
        <w:numPr>
          <w:ilvl w:val="0"/>
          <w:numId w:val="14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 xml:space="preserve">　体重増加不良</w:t>
      </w:r>
    </w:p>
    <w:p w14:paraId="772DFFC9" w14:textId="77777777" w:rsidR="002C3A4B" w:rsidRPr="002C3A4B" w:rsidRDefault="002C3A4B" w:rsidP="002C3A4B">
      <w:pPr>
        <w:widowControl/>
        <w:numPr>
          <w:ilvl w:val="0"/>
          <w:numId w:val="14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 xml:space="preserve">　言語発達の遅延</w:t>
      </w:r>
    </w:p>
    <w:p w14:paraId="3ABAB795" w14:textId="77777777" w:rsidR="002C3A4B" w:rsidRPr="002C3A4B" w:rsidRDefault="002C3A4B" w:rsidP="002C3A4B">
      <w:pPr>
        <w:widowControl/>
        <w:numPr>
          <w:ilvl w:val="0"/>
          <w:numId w:val="14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2C3A4B">
        <w:rPr>
          <w:rFonts w:ascii="Arial" w:eastAsia="ＭＳ Ｐゴシック" w:hAnsi="Arial" w:cs="Arial"/>
          <w:color w:val="333333"/>
          <w:kern w:val="0"/>
          <w:szCs w:val="21"/>
        </w:rPr>
        <w:t xml:space="preserve">　上半身の運動障害</w:t>
      </w:r>
    </w:p>
    <w:p w14:paraId="74EEEB0D" w14:textId="2821A8D2" w:rsidR="0097690C" w:rsidRDefault="0097690C"/>
    <w:p w14:paraId="44C26652" w14:textId="77777777" w:rsidR="002C3A4B" w:rsidRDefault="002C3A4B"/>
    <w:p w14:paraId="66C6B57F" w14:textId="77777777" w:rsidR="00BF7B27" w:rsidRPr="00BF7B27" w:rsidRDefault="002C3A4B" w:rsidP="00BF7B27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lastRenderedPageBreak/>
        <w:t>・</w:t>
      </w:r>
      <w:r w:rsidR="00BF7B27" w:rsidRPr="00BF7B27">
        <w:rPr>
          <w:rFonts w:ascii="Arial" w:eastAsia="ＭＳ Ｐゴシック" w:hAnsi="Arial" w:cs="Arial"/>
          <w:color w:val="333333"/>
          <w:kern w:val="0"/>
          <w:szCs w:val="21"/>
        </w:rPr>
        <w:t>生後</w:t>
      </w:r>
      <w:r w:rsidR="00BF7B27" w:rsidRPr="00BF7B27">
        <w:rPr>
          <w:rFonts w:ascii="Arial" w:eastAsia="ＭＳ Ｐゴシック" w:hAnsi="Arial" w:cs="Arial"/>
          <w:color w:val="333333"/>
          <w:kern w:val="0"/>
          <w:szCs w:val="21"/>
        </w:rPr>
        <w:t>1</w:t>
      </w:r>
      <w:r w:rsidR="00BF7B27" w:rsidRPr="00BF7B27">
        <w:rPr>
          <w:rFonts w:ascii="Arial" w:eastAsia="ＭＳ Ｐゴシック" w:hAnsi="Arial" w:cs="Arial"/>
          <w:color w:val="333333"/>
          <w:kern w:val="0"/>
          <w:szCs w:val="21"/>
        </w:rPr>
        <w:t>、</w:t>
      </w:r>
      <w:r w:rsidR="00BF7B27" w:rsidRPr="00BF7B27">
        <w:rPr>
          <w:rFonts w:ascii="Arial" w:eastAsia="ＭＳ Ｐゴシック" w:hAnsi="Arial" w:cs="Arial"/>
          <w:color w:val="333333"/>
          <w:kern w:val="0"/>
          <w:szCs w:val="21"/>
        </w:rPr>
        <w:t>2</w:t>
      </w:r>
      <w:r w:rsidR="00BF7B27" w:rsidRPr="00BF7B27">
        <w:rPr>
          <w:rFonts w:ascii="Arial" w:eastAsia="ＭＳ Ｐゴシック" w:hAnsi="Arial" w:cs="Arial"/>
          <w:color w:val="333333"/>
          <w:kern w:val="0"/>
          <w:szCs w:val="21"/>
        </w:rPr>
        <w:t>か月の</w:t>
      </w:r>
      <w:r w:rsidR="00BF7B27" w:rsidRPr="00BF7B27">
        <w:rPr>
          <w:rFonts w:ascii="Arial" w:eastAsia="ＭＳ Ｐゴシック" w:hAnsi="Arial" w:cs="Arial"/>
          <w:color w:val="333333"/>
          <w:kern w:val="0"/>
          <w:szCs w:val="21"/>
        </w:rPr>
        <w:t>Down</w:t>
      </w:r>
      <w:r w:rsidR="00BF7B27" w:rsidRPr="00BF7B27">
        <w:rPr>
          <w:rFonts w:ascii="Arial" w:eastAsia="ＭＳ Ｐゴシック" w:hAnsi="Arial" w:cs="Arial"/>
          <w:color w:val="333333"/>
          <w:kern w:val="0"/>
          <w:szCs w:val="21"/>
        </w:rPr>
        <w:t>〈ダウン〉症候群の乳児にみられる特徴はどれか。</w:t>
      </w:r>
    </w:p>
    <w:p w14:paraId="702DC524" w14:textId="77777777" w:rsidR="00BF7B27" w:rsidRPr="00BF7B27" w:rsidRDefault="00BF7B27" w:rsidP="00BF7B27">
      <w:pPr>
        <w:widowControl/>
        <w:numPr>
          <w:ilvl w:val="0"/>
          <w:numId w:val="16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 xml:space="preserve">　活気があり機嫌が良い。</w:t>
      </w:r>
    </w:p>
    <w:p w14:paraId="26F0E785" w14:textId="77777777" w:rsidR="00BF7B27" w:rsidRPr="00BF7B27" w:rsidRDefault="00BF7B27" w:rsidP="00BF7B27">
      <w:pPr>
        <w:widowControl/>
        <w:numPr>
          <w:ilvl w:val="0"/>
          <w:numId w:val="16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 xml:space="preserve">　体重増加は良好である。</w:t>
      </w:r>
    </w:p>
    <w:p w14:paraId="02EEB376" w14:textId="77777777" w:rsidR="00BF7B27" w:rsidRPr="00BF7B27" w:rsidRDefault="00BF7B27" w:rsidP="00BF7B27">
      <w:pPr>
        <w:widowControl/>
        <w:numPr>
          <w:ilvl w:val="0"/>
          <w:numId w:val="16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 xml:space="preserve">　筋緊張が強く抱っこしにくい。</w:t>
      </w:r>
    </w:p>
    <w:p w14:paraId="1A6756B0" w14:textId="77777777" w:rsidR="00BF7B27" w:rsidRPr="00BF7B27" w:rsidRDefault="00BF7B27" w:rsidP="00BF7B27">
      <w:pPr>
        <w:widowControl/>
        <w:numPr>
          <w:ilvl w:val="0"/>
          <w:numId w:val="16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 xml:space="preserve">　舌が小さく吸啜が困難である。</w:t>
      </w:r>
    </w:p>
    <w:p w14:paraId="340235EB" w14:textId="02698C4F" w:rsidR="002C3A4B" w:rsidRPr="002C3A4B" w:rsidRDefault="00BF7B27" w:rsidP="00BF7B27">
      <w:pPr>
        <w:widowControl/>
        <w:numPr>
          <w:ilvl w:val="0"/>
          <w:numId w:val="16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5.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 xml:space="preserve">　哺乳の途中で眠ってしまうことが多い。</w:t>
      </w:r>
    </w:p>
    <w:p w14:paraId="60238401" w14:textId="77777777" w:rsidR="00BF7B27" w:rsidRPr="00BF7B27" w:rsidRDefault="002C3A4B" w:rsidP="00BF7B27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="00BF7B27" w:rsidRPr="00BF7B27">
        <w:rPr>
          <w:rFonts w:ascii="Arial" w:eastAsia="ＭＳ Ｐゴシック" w:hAnsi="Arial" w:cs="Arial"/>
          <w:color w:val="333333"/>
          <w:kern w:val="0"/>
          <w:szCs w:val="21"/>
        </w:rPr>
        <w:t>先天異常で正しいのはどれか。</w:t>
      </w:r>
    </w:p>
    <w:p w14:paraId="4D8BF7E0" w14:textId="77777777" w:rsidR="00BF7B27" w:rsidRPr="00BF7B27" w:rsidRDefault="00BF7B27" w:rsidP="00BF7B27">
      <w:pPr>
        <w:widowControl/>
        <w:numPr>
          <w:ilvl w:val="0"/>
          <w:numId w:val="17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 xml:space="preserve">　軟骨無形成症は低身長になる。</w:t>
      </w:r>
    </w:p>
    <w:p w14:paraId="0DB11A3B" w14:textId="77777777" w:rsidR="00BF7B27" w:rsidRPr="00BF7B27" w:rsidRDefault="00BF7B27" w:rsidP="00BF7B27">
      <w:pPr>
        <w:widowControl/>
        <w:numPr>
          <w:ilvl w:val="0"/>
          <w:numId w:val="17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 xml:space="preserve">　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Turner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〈ターナー〉症候群は高身長になる。</w:t>
      </w:r>
    </w:p>
    <w:p w14:paraId="5E47F258" w14:textId="77777777" w:rsidR="00BF7B27" w:rsidRPr="00BF7B27" w:rsidRDefault="00BF7B27" w:rsidP="00BF7B27">
      <w:pPr>
        <w:widowControl/>
        <w:numPr>
          <w:ilvl w:val="0"/>
          <w:numId w:val="17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 xml:space="preserve">　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Klinefelter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〈クラインフェルター〉症候群は低身長になる。</w:t>
      </w:r>
    </w:p>
    <w:p w14:paraId="0928FA8E" w14:textId="77777777" w:rsidR="00BF7B27" w:rsidRPr="00BF7B27" w:rsidRDefault="00BF7B27" w:rsidP="00BF7B27">
      <w:pPr>
        <w:widowControl/>
        <w:numPr>
          <w:ilvl w:val="0"/>
          <w:numId w:val="17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 xml:space="preserve">　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Pierre Robin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〈ピエール・ロバン〉症候群は巨舌症がある。</w:t>
      </w:r>
    </w:p>
    <w:p w14:paraId="5A1C1DDD" w14:textId="77777777" w:rsidR="00BF7B27" w:rsidRPr="00BF7B27" w:rsidRDefault="00BF7B27" w:rsidP="00BF7B27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小児慢性特定疾病対策における医療費助成で正しいのはどれか。</w:t>
      </w:r>
    </w:p>
    <w:p w14:paraId="03B28314" w14:textId="77777777" w:rsidR="00BF7B27" w:rsidRPr="00BF7B27" w:rsidRDefault="00BF7B27" w:rsidP="00BF7B27">
      <w:pPr>
        <w:widowControl/>
        <w:numPr>
          <w:ilvl w:val="0"/>
          <w:numId w:val="18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 xml:space="preserve">　対象は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5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疾患群である。</w:t>
      </w:r>
    </w:p>
    <w:p w14:paraId="725B36EE" w14:textId="77777777" w:rsidR="00BF7B27" w:rsidRPr="00BF7B27" w:rsidRDefault="00BF7B27" w:rsidP="00BF7B27">
      <w:pPr>
        <w:widowControl/>
        <w:numPr>
          <w:ilvl w:val="0"/>
          <w:numId w:val="18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 xml:space="preserve">　対象年齢は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20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歳未満である。</w:t>
      </w:r>
    </w:p>
    <w:p w14:paraId="30575028" w14:textId="77777777" w:rsidR="00BF7B27" w:rsidRPr="00BF7B27" w:rsidRDefault="00BF7B27" w:rsidP="00BF7B27">
      <w:pPr>
        <w:widowControl/>
        <w:numPr>
          <w:ilvl w:val="0"/>
          <w:numId w:val="18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 xml:space="preserve">　医療費の自己負担分の一部を助成する。</w:t>
      </w:r>
    </w:p>
    <w:p w14:paraId="20AAE693" w14:textId="77777777" w:rsidR="00BF7B27" w:rsidRPr="00BF7B27" w:rsidRDefault="00BF7B27" w:rsidP="00BF7B27">
      <w:pPr>
        <w:widowControl/>
        <w:numPr>
          <w:ilvl w:val="0"/>
          <w:numId w:val="18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BF7B27">
        <w:rPr>
          <w:rFonts w:ascii="Arial" w:eastAsia="ＭＳ Ｐゴシック" w:hAnsi="Arial" w:cs="Arial"/>
          <w:color w:val="333333"/>
          <w:kern w:val="0"/>
          <w:szCs w:val="21"/>
        </w:rPr>
        <w:t xml:space="preserve">　難病の患者に対する医療等に関する法律に定められている。</w:t>
      </w:r>
    </w:p>
    <w:p w14:paraId="4BFB2D0E" w14:textId="4023BF26" w:rsidR="002C3A4B" w:rsidRPr="00BF7B27" w:rsidRDefault="000D094F">
      <w:pPr>
        <w:rPr>
          <w:rFonts w:hint="eastAsia"/>
        </w:rPr>
      </w:pPr>
      <w:r>
        <w:rPr>
          <w:rFonts w:hint="eastAsia"/>
        </w:rPr>
        <w:t>・</w:t>
      </w:r>
    </w:p>
    <w:sectPr w:rsidR="002C3A4B" w:rsidRPr="00BF7B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CE0"/>
    <w:multiLevelType w:val="multilevel"/>
    <w:tmpl w:val="8746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05FCB"/>
    <w:multiLevelType w:val="multilevel"/>
    <w:tmpl w:val="5928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1756F"/>
    <w:multiLevelType w:val="multilevel"/>
    <w:tmpl w:val="DC7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F2BF2"/>
    <w:multiLevelType w:val="multilevel"/>
    <w:tmpl w:val="5A84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642C9"/>
    <w:multiLevelType w:val="multilevel"/>
    <w:tmpl w:val="DBE0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C6372"/>
    <w:multiLevelType w:val="multilevel"/>
    <w:tmpl w:val="8B5C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461CD"/>
    <w:multiLevelType w:val="multilevel"/>
    <w:tmpl w:val="7CD4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67223"/>
    <w:multiLevelType w:val="multilevel"/>
    <w:tmpl w:val="F1B8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B7E88"/>
    <w:multiLevelType w:val="multilevel"/>
    <w:tmpl w:val="06DE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41A55"/>
    <w:multiLevelType w:val="multilevel"/>
    <w:tmpl w:val="BE42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A70E9"/>
    <w:multiLevelType w:val="multilevel"/>
    <w:tmpl w:val="DD1C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633A0"/>
    <w:multiLevelType w:val="multilevel"/>
    <w:tmpl w:val="8A72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5906BE"/>
    <w:multiLevelType w:val="multilevel"/>
    <w:tmpl w:val="8B7E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E2EAD"/>
    <w:multiLevelType w:val="multilevel"/>
    <w:tmpl w:val="DE80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853619"/>
    <w:multiLevelType w:val="multilevel"/>
    <w:tmpl w:val="2BA0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FC3732"/>
    <w:multiLevelType w:val="multilevel"/>
    <w:tmpl w:val="57EE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CB482C"/>
    <w:multiLevelType w:val="multilevel"/>
    <w:tmpl w:val="EEC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20701"/>
    <w:multiLevelType w:val="multilevel"/>
    <w:tmpl w:val="C858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983210">
    <w:abstractNumId w:val="4"/>
  </w:num>
  <w:num w:numId="2" w16cid:durableId="578250101">
    <w:abstractNumId w:val="3"/>
  </w:num>
  <w:num w:numId="3" w16cid:durableId="40792279">
    <w:abstractNumId w:val="13"/>
  </w:num>
  <w:num w:numId="4" w16cid:durableId="314645520">
    <w:abstractNumId w:val="2"/>
  </w:num>
  <w:num w:numId="5" w16cid:durableId="720137704">
    <w:abstractNumId w:val="16"/>
  </w:num>
  <w:num w:numId="6" w16cid:durableId="1662074270">
    <w:abstractNumId w:val="7"/>
  </w:num>
  <w:num w:numId="7" w16cid:durableId="1396394777">
    <w:abstractNumId w:val="8"/>
  </w:num>
  <w:num w:numId="8" w16cid:durableId="1232038544">
    <w:abstractNumId w:val="5"/>
  </w:num>
  <w:num w:numId="9" w16cid:durableId="1455175501">
    <w:abstractNumId w:val="10"/>
  </w:num>
  <w:num w:numId="10" w16cid:durableId="1401058085">
    <w:abstractNumId w:val="11"/>
  </w:num>
  <w:num w:numId="11" w16cid:durableId="1051660548">
    <w:abstractNumId w:val="14"/>
  </w:num>
  <w:num w:numId="12" w16cid:durableId="1033723945">
    <w:abstractNumId w:val="1"/>
  </w:num>
  <w:num w:numId="13" w16cid:durableId="1992248028">
    <w:abstractNumId w:val="6"/>
  </w:num>
  <w:num w:numId="14" w16cid:durableId="1780099612">
    <w:abstractNumId w:val="9"/>
  </w:num>
  <w:num w:numId="15" w16cid:durableId="196091026">
    <w:abstractNumId w:val="0"/>
  </w:num>
  <w:num w:numId="16" w16cid:durableId="1131745374">
    <w:abstractNumId w:val="17"/>
  </w:num>
  <w:num w:numId="17" w16cid:durableId="1786346313">
    <w:abstractNumId w:val="12"/>
  </w:num>
  <w:num w:numId="18" w16cid:durableId="18778113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0C"/>
    <w:rsid w:val="00004573"/>
    <w:rsid w:val="00074A92"/>
    <w:rsid w:val="00080170"/>
    <w:rsid w:val="00093DBB"/>
    <w:rsid w:val="000A2E81"/>
    <w:rsid w:val="000A2FBB"/>
    <w:rsid w:val="000D094F"/>
    <w:rsid w:val="000D6A91"/>
    <w:rsid w:val="000F5617"/>
    <w:rsid w:val="00136F70"/>
    <w:rsid w:val="00156553"/>
    <w:rsid w:val="00166868"/>
    <w:rsid w:val="001705DC"/>
    <w:rsid w:val="00175EA4"/>
    <w:rsid w:val="0019011A"/>
    <w:rsid w:val="001A1CC4"/>
    <w:rsid w:val="001B6017"/>
    <w:rsid w:val="001D1B40"/>
    <w:rsid w:val="001E02D0"/>
    <w:rsid w:val="001E5A23"/>
    <w:rsid w:val="001F249D"/>
    <w:rsid w:val="001F4C40"/>
    <w:rsid w:val="002242B6"/>
    <w:rsid w:val="00271E61"/>
    <w:rsid w:val="00284C0E"/>
    <w:rsid w:val="0029707F"/>
    <w:rsid w:val="002B493F"/>
    <w:rsid w:val="002C3A4B"/>
    <w:rsid w:val="00356D00"/>
    <w:rsid w:val="00356D92"/>
    <w:rsid w:val="0036435B"/>
    <w:rsid w:val="00364D09"/>
    <w:rsid w:val="003756EA"/>
    <w:rsid w:val="003A3C57"/>
    <w:rsid w:val="003A487B"/>
    <w:rsid w:val="003B1F39"/>
    <w:rsid w:val="003B26D0"/>
    <w:rsid w:val="003B3D7C"/>
    <w:rsid w:val="003F43F1"/>
    <w:rsid w:val="003F6D51"/>
    <w:rsid w:val="004115B3"/>
    <w:rsid w:val="00446101"/>
    <w:rsid w:val="00486B9E"/>
    <w:rsid w:val="004C49B2"/>
    <w:rsid w:val="00590062"/>
    <w:rsid w:val="005B1EF5"/>
    <w:rsid w:val="005F1575"/>
    <w:rsid w:val="0064054B"/>
    <w:rsid w:val="00640A68"/>
    <w:rsid w:val="00653CCC"/>
    <w:rsid w:val="00667A1C"/>
    <w:rsid w:val="0067261B"/>
    <w:rsid w:val="00685846"/>
    <w:rsid w:val="006A3EFD"/>
    <w:rsid w:val="006E2322"/>
    <w:rsid w:val="00726C3C"/>
    <w:rsid w:val="00732793"/>
    <w:rsid w:val="00750EB3"/>
    <w:rsid w:val="007C28A3"/>
    <w:rsid w:val="007E2779"/>
    <w:rsid w:val="00800E0A"/>
    <w:rsid w:val="00805D42"/>
    <w:rsid w:val="0082031E"/>
    <w:rsid w:val="008366EB"/>
    <w:rsid w:val="008843EF"/>
    <w:rsid w:val="008E5DD0"/>
    <w:rsid w:val="008F5360"/>
    <w:rsid w:val="009042FE"/>
    <w:rsid w:val="009063D6"/>
    <w:rsid w:val="009067F1"/>
    <w:rsid w:val="0097690C"/>
    <w:rsid w:val="00985630"/>
    <w:rsid w:val="00995C89"/>
    <w:rsid w:val="009A1888"/>
    <w:rsid w:val="009F49E9"/>
    <w:rsid w:val="00A001C5"/>
    <w:rsid w:val="00A07C3E"/>
    <w:rsid w:val="00A6040D"/>
    <w:rsid w:val="00A77E0C"/>
    <w:rsid w:val="00A90498"/>
    <w:rsid w:val="00AA4557"/>
    <w:rsid w:val="00AD1CB7"/>
    <w:rsid w:val="00AF006E"/>
    <w:rsid w:val="00B360D1"/>
    <w:rsid w:val="00B61070"/>
    <w:rsid w:val="00B62BD9"/>
    <w:rsid w:val="00B83CB8"/>
    <w:rsid w:val="00BA04AB"/>
    <w:rsid w:val="00BC1D51"/>
    <w:rsid w:val="00BC489B"/>
    <w:rsid w:val="00BF7B27"/>
    <w:rsid w:val="00C01D85"/>
    <w:rsid w:val="00C16AFF"/>
    <w:rsid w:val="00C403AA"/>
    <w:rsid w:val="00C549FE"/>
    <w:rsid w:val="00C72328"/>
    <w:rsid w:val="00C74030"/>
    <w:rsid w:val="00C804CF"/>
    <w:rsid w:val="00C85163"/>
    <w:rsid w:val="00CC2F7F"/>
    <w:rsid w:val="00CD467B"/>
    <w:rsid w:val="00D026E7"/>
    <w:rsid w:val="00D33810"/>
    <w:rsid w:val="00D600EE"/>
    <w:rsid w:val="00D8112C"/>
    <w:rsid w:val="00E230EA"/>
    <w:rsid w:val="00E43D52"/>
    <w:rsid w:val="00E57E35"/>
    <w:rsid w:val="00E83BF6"/>
    <w:rsid w:val="00EA03E1"/>
    <w:rsid w:val="00EE7BED"/>
    <w:rsid w:val="00F26CCA"/>
    <w:rsid w:val="00F40D13"/>
    <w:rsid w:val="00F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853B0"/>
  <w15:chartTrackingRefBased/>
  <w15:docId w15:val="{1482AFFC-1E82-4369-BB26-BED61154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1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4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7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6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2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3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6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60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2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0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89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4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0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5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7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三平 宮川</dc:creator>
  <cp:keywords/>
  <dc:description/>
  <cp:lastModifiedBy>三平 宮川</cp:lastModifiedBy>
  <cp:revision>2</cp:revision>
  <dcterms:created xsi:type="dcterms:W3CDTF">2023-12-13T06:01:00Z</dcterms:created>
  <dcterms:modified xsi:type="dcterms:W3CDTF">2023-12-13T06:01:00Z</dcterms:modified>
</cp:coreProperties>
</file>